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C7A9" w14:textId="77777777" w:rsidR="000E540E" w:rsidRDefault="00DD255E" w:rsidP="00C0025D">
      <w:pPr>
        <w:widowControl w:val="0"/>
        <w:spacing w:line="240" w:lineRule="auto"/>
        <w:jc w:val="center"/>
        <w:rPr>
          <w:rFonts w:ascii="Calibri" w:eastAsia="Calibri" w:hAnsi="Calibri" w:cs="Calibri"/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New Mexico School for the Arts</w:t>
      </w:r>
    </w:p>
    <w:p w14:paraId="107C7EFB" w14:textId="77777777" w:rsidR="000E540E" w:rsidRDefault="00DD255E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Governing Council Meeting</w:t>
      </w:r>
    </w:p>
    <w:p w14:paraId="13201BD5" w14:textId="4D0B097D" w:rsidR="000E540E" w:rsidRDefault="001364E2" w:rsidP="00845B2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Monday, April 13</w:t>
      </w:r>
      <w:r w:rsidR="00F018B3">
        <w:rPr>
          <w:rFonts w:ascii="Calibri" w:eastAsia="Calibri" w:hAnsi="Calibri" w:cs="Calibri"/>
          <w:b/>
          <w:sz w:val="20"/>
          <w:szCs w:val="20"/>
        </w:rPr>
        <w:t>, 20</w:t>
      </w:r>
      <w:r w:rsidR="00321F94">
        <w:rPr>
          <w:rFonts w:ascii="Calibri" w:eastAsia="Calibri" w:hAnsi="Calibri" w:cs="Calibri"/>
          <w:b/>
          <w:sz w:val="20"/>
          <w:szCs w:val="20"/>
        </w:rPr>
        <w:t>20</w:t>
      </w:r>
      <w:r w:rsidR="00DD255E">
        <w:rPr>
          <w:rFonts w:ascii="Calibri" w:eastAsia="Calibri" w:hAnsi="Calibri" w:cs="Calibri"/>
          <w:b/>
          <w:sz w:val="20"/>
          <w:szCs w:val="20"/>
        </w:rPr>
        <w:t xml:space="preserve">, from </w:t>
      </w:r>
      <w:r w:rsidR="00845B2B">
        <w:rPr>
          <w:rFonts w:ascii="Calibri" w:eastAsia="Calibri" w:hAnsi="Calibri" w:cs="Calibri"/>
          <w:b/>
          <w:sz w:val="20"/>
          <w:szCs w:val="20"/>
        </w:rPr>
        <w:t>3</w:t>
      </w:r>
      <w:r w:rsidR="00172046">
        <w:rPr>
          <w:rFonts w:ascii="Calibri" w:eastAsia="Calibri" w:hAnsi="Calibri" w:cs="Calibri"/>
          <w:b/>
          <w:sz w:val="20"/>
          <w:szCs w:val="20"/>
        </w:rPr>
        <w:t>:00</w:t>
      </w:r>
      <w:r w:rsidR="00DD255E">
        <w:rPr>
          <w:rFonts w:ascii="Calibri" w:eastAsia="Calibri" w:hAnsi="Calibri" w:cs="Calibri"/>
          <w:b/>
          <w:sz w:val="20"/>
          <w:szCs w:val="20"/>
        </w:rPr>
        <w:t xml:space="preserve"> – </w:t>
      </w:r>
      <w:r w:rsidR="00845B2B">
        <w:rPr>
          <w:rFonts w:ascii="Calibri" w:eastAsia="Calibri" w:hAnsi="Calibri" w:cs="Calibri"/>
          <w:b/>
          <w:sz w:val="20"/>
          <w:szCs w:val="20"/>
        </w:rPr>
        <w:t>5</w:t>
      </w:r>
      <w:r w:rsidR="00DD255E">
        <w:rPr>
          <w:rFonts w:ascii="Calibri" w:eastAsia="Calibri" w:hAnsi="Calibri" w:cs="Calibri"/>
          <w:b/>
          <w:sz w:val="20"/>
          <w:szCs w:val="20"/>
        </w:rPr>
        <w:t>:00 pm Meeting</w:t>
      </w:r>
    </w:p>
    <w:p w14:paraId="51D87A24" w14:textId="77777777" w:rsidR="000E540E" w:rsidRDefault="00DD255E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 Mexico School for the Arts—High School</w:t>
      </w:r>
    </w:p>
    <w:p w14:paraId="26235B58" w14:textId="357C281A" w:rsidR="001364E2" w:rsidRPr="001364E2" w:rsidRDefault="00F913EF" w:rsidP="001364E2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color w:val="auto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Via Google Hangouts:  </w:t>
      </w:r>
      <w:r w:rsidR="001364E2" w:rsidRPr="001364E2">
        <w:rPr>
          <w:rStyle w:val="vsarpd"/>
          <w:rFonts w:ascii="Helvetica" w:hAnsi="Helvetica" w:cs="Helvetica"/>
          <w:b/>
          <w:bCs/>
          <w:color w:val="auto"/>
          <w:sz w:val="18"/>
          <w:szCs w:val="18"/>
        </w:rPr>
        <w:t>meet.google.com/</w:t>
      </w:r>
      <w:proofErr w:type="spellStart"/>
      <w:r w:rsidR="001364E2" w:rsidRPr="001364E2">
        <w:rPr>
          <w:rStyle w:val="vsarpd"/>
          <w:rFonts w:ascii="Helvetica" w:hAnsi="Helvetica" w:cs="Helvetica"/>
          <w:b/>
          <w:bCs/>
          <w:color w:val="auto"/>
          <w:sz w:val="18"/>
          <w:szCs w:val="18"/>
        </w:rPr>
        <w:t>dqs-ttbm-bne</w:t>
      </w:r>
      <w:proofErr w:type="spellEnd"/>
      <w:r w:rsidR="001364E2" w:rsidRPr="001364E2">
        <w:rPr>
          <w:rStyle w:val="vsarpd"/>
          <w:rFonts w:ascii="Helvetica" w:hAnsi="Helvetica" w:cs="Helvetica"/>
          <w:b/>
          <w:bCs/>
          <w:color w:val="auto"/>
          <w:sz w:val="18"/>
          <w:szCs w:val="18"/>
        </w:rPr>
        <w:t> </w:t>
      </w:r>
      <w:r w:rsidR="001364E2" w:rsidRPr="001364E2">
        <w:rPr>
          <w:rFonts w:ascii="Helvetica" w:hAnsi="Helvetica" w:cs="Helvetica"/>
          <w:b/>
          <w:bCs/>
          <w:color w:val="auto"/>
          <w:sz w:val="18"/>
          <w:szCs w:val="18"/>
        </w:rPr>
        <w:t xml:space="preserve"> </w:t>
      </w:r>
    </w:p>
    <w:p w14:paraId="35740135" w14:textId="77777777" w:rsidR="001364E2" w:rsidRPr="001364E2" w:rsidRDefault="001364E2" w:rsidP="001364E2">
      <w:pPr>
        <w:shd w:val="clear" w:color="auto" w:fill="FFFFFF"/>
        <w:spacing w:line="210" w:lineRule="atLeast"/>
        <w:jc w:val="center"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1364E2">
        <w:rPr>
          <w:rFonts w:ascii="Helvetica" w:hAnsi="Helvetica" w:cs="Helvetica"/>
          <w:b/>
          <w:bCs/>
          <w:color w:val="auto"/>
          <w:sz w:val="18"/>
          <w:szCs w:val="18"/>
        </w:rPr>
        <w:t>Phone Numbers</w:t>
      </w:r>
    </w:p>
    <w:p w14:paraId="3E5F179C" w14:textId="77777777" w:rsidR="001364E2" w:rsidRPr="001364E2" w:rsidRDefault="001364E2" w:rsidP="001364E2">
      <w:pPr>
        <w:shd w:val="clear" w:color="auto" w:fill="FFFFFF"/>
        <w:spacing w:line="210" w:lineRule="atLeast"/>
        <w:jc w:val="center"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1364E2">
        <w:rPr>
          <w:rFonts w:ascii="Helvetica" w:hAnsi="Helvetica" w:cs="Helvetica"/>
          <w:b/>
          <w:bCs/>
          <w:color w:val="auto"/>
          <w:sz w:val="18"/>
          <w:szCs w:val="18"/>
        </w:rPr>
        <w:t>(</w:t>
      </w:r>
      <w:dir w:val="ltr">
        <w:r w:rsidRPr="001364E2">
          <w:rPr>
            <w:rFonts w:ascii="Helvetica" w:hAnsi="Helvetica" w:cs="Helvetica"/>
            <w:b/>
            <w:bCs/>
            <w:color w:val="auto"/>
            <w:sz w:val="18"/>
            <w:szCs w:val="18"/>
          </w:rPr>
          <w:t>US</w:t>
        </w:r>
        <w:r w:rsidRPr="001364E2">
          <w:rPr>
            <w:rFonts w:ascii="Helvetica" w:hAnsi="Helvetica" w:cs="Helvetica"/>
            <w:b/>
            <w:bCs/>
            <w:color w:val="auto"/>
            <w:sz w:val="18"/>
            <w:szCs w:val="18"/>
          </w:rPr>
          <w:t>‬)</w:t>
        </w:r>
        <w:hyperlink r:id="rId6" w:history="1">
          <w:dir w:val="ltr">
            <w:r w:rsidRPr="001364E2">
              <w:rPr>
                <w:rStyle w:val="Hyperlink"/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  <w:t>+1 802-662-0439</w:t>
            </w:r>
            <w:r w:rsidRPr="001364E2">
              <w:rPr>
                <w:rStyle w:val="Hyperlink"/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  <w:t>‬</w:t>
            </w:r>
            <w:r w:rsidR="001B3A4D">
              <w:t>‬</w:t>
            </w:r>
            <w:r w:rsidR="00FA01A0">
              <w:t>‬</w:t>
            </w:r>
            <w:r w:rsidR="00655B7A">
              <w:t>‬</w:t>
            </w:r>
            <w:r w:rsidR="00494F66">
              <w:t>‬</w:t>
            </w:r>
            <w:r w:rsidR="00500F0D">
              <w:t>‬</w:t>
            </w:r>
            <w:r w:rsidR="006B2982">
              <w:t>‬</w:t>
            </w:r>
            <w:r w:rsidR="00CE0538">
              <w:t>‬</w:t>
            </w:r>
          </w:dir>
        </w:hyperlink>
        <w:r w:rsidR="001B3A4D">
          <w:t>‬</w:t>
        </w:r>
        <w:r w:rsidR="00FA01A0">
          <w:t>‬</w:t>
        </w:r>
        <w:r w:rsidR="00655B7A">
          <w:t>‬</w:t>
        </w:r>
        <w:r w:rsidR="00494F66">
          <w:t>‬</w:t>
        </w:r>
        <w:r w:rsidR="00500F0D">
          <w:t>‬</w:t>
        </w:r>
        <w:r w:rsidR="006B2982">
          <w:t>‬</w:t>
        </w:r>
        <w:r w:rsidR="00CE0538">
          <w:t>‬</w:t>
        </w:r>
      </w:dir>
    </w:p>
    <w:p w14:paraId="61198ED7" w14:textId="77777777" w:rsidR="001364E2" w:rsidRPr="001364E2" w:rsidRDefault="001364E2" w:rsidP="001364E2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1364E2">
        <w:rPr>
          <w:rFonts w:ascii="Helvetica" w:hAnsi="Helvetica" w:cs="Helvetica"/>
          <w:b/>
          <w:bCs/>
          <w:color w:val="auto"/>
          <w:sz w:val="18"/>
          <w:szCs w:val="18"/>
        </w:rPr>
        <w:t>PIN: </w:t>
      </w:r>
      <w:dir w:val="ltr">
        <w:r w:rsidRPr="001364E2">
          <w:rPr>
            <w:rFonts w:ascii="Helvetica" w:hAnsi="Helvetica" w:cs="Helvetica"/>
            <w:b/>
            <w:bCs/>
            <w:color w:val="auto"/>
            <w:sz w:val="18"/>
            <w:szCs w:val="18"/>
          </w:rPr>
          <w:t>542 187 761#</w:t>
        </w:r>
        <w:r w:rsidRPr="001364E2">
          <w:rPr>
            <w:rFonts w:ascii="Helvetica" w:hAnsi="Helvetica" w:cs="Helvetica"/>
            <w:b/>
            <w:bCs/>
            <w:color w:val="auto"/>
            <w:sz w:val="18"/>
            <w:szCs w:val="18"/>
          </w:rPr>
          <w:t>‬</w:t>
        </w:r>
        <w:r w:rsidR="001B3A4D">
          <w:t>‬</w:t>
        </w:r>
        <w:r w:rsidR="00FA01A0">
          <w:t>‬</w:t>
        </w:r>
        <w:r w:rsidR="00655B7A">
          <w:t>‬</w:t>
        </w:r>
        <w:r w:rsidR="00494F66">
          <w:t>‬</w:t>
        </w:r>
        <w:r w:rsidR="00500F0D">
          <w:t>‬</w:t>
        </w:r>
        <w:r w:rsidR="006B2982">
          <w:t>‬</w:t>
        </w:r>
        <w:r w:rsidR="00CE0538">
          <w:t>‬</w:t>
        </w:r>
      </w:dir>
    </w:p>
    <w:p w14:paraId="1F35629F" w14:textId="2C89BFC6" w:rsidR="00FC10BD" w:rsidRDefault="00FC10BD" w:rsidP="001364E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45E52E4" w14:textId="77777777" w:rsidR="000E540E" w:rsidRDefault="00DD255E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Santa Fe, NM 87501</w:t>
      </w:r>
    </w:p>
    <w:p w14:paraId="719EDA34" w14:textId="77777777" w:rsidR="000E540E" w:rsidRDefault="000E540E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625F3E0" w14:textId="312AD873" w:rsidR="000E540E" w:rsidRDefault="00A4113A">
      <w:pPr>
        <w:widowControl w:val="0"/>
        <w:spacing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Meeting </w:t>
      </w:r>
      <w:r w:rsidR="006A30B6">
        <w:rPr>
          <w:rFonts w:ascii="Calibri" w:eastAsia="Calibri" w:hAnsi="Calibri" w:cs="Calibri"/>
          <w:sz w:val="20"/>
          <w:szCs w:val="20"/>
        </w:rPr>
        <w:t xml:space="preserve">Minutes - </w:t>
      </w:r>
      <w:r w:rsidR="00CE0538">
        <w:rPr>
          <w:rFonts w:ascii="Calibri" w:eastAsia="Calibri" w:hAnsi="Calibri" w:cs="Calibri"/>
          <w:sz w:val="20"/>
          <w:szCs w:val="20"/>
        </w:rPr>
        <w:t>Approved</w:t>
      </w:r>
    </w:p>
    <w:p w14:paraId="2909C34D" w14:textId="77777777" w:rsidR="000E540E" w:rsidRDefault="000E540E">
      <w:pPr>
        <w:widowControl w:val="0"/>
        <w:spacing w:line="240" w:lineRule="auto"/>
        <w:rPr>
          <w:rFonts w:ascii="Cambria" w:eastAsia="Cambria" w:hAnsi="Cambria" w:cs="Cambria"/>
          <w:i/>
          <w:sz w:val="20"/>
          <w:szCs w:val="20"/>
        </w:rPr>
      </w:pPr>
    </w:p>
    <w:p w14:paraId="76961C3D" w14:textId="77777777" w:rsidR="000E540E" w:rsidRDefault="00DD255E">
      <w:pPr>
        <w:widowControl w:val="0"/>
        <w:spacing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NMSA provides access to a rigorous mastery arts and academic high school education for youth with passion and aptitude in the arts, leading to post-secondary learning, careers in the arts, and lives that contribute to society.</w:t>
      </w:r>
    </w:p>
    <w:p w14:paraId="77C643FF" w14:textId="77777777" w:rsidR="000E540E" w:rsidRDefault="000E540E">
      <w:pPr>
        <w:widowControl w:val="0"/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14:paraId="0C2B86F3" w14:textId="4399E5C8" w:rsidR="00A4113A" w:rsidRDefault="00DD255E" w:rsidP="00437764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437764">
        <w:rPr>
          <w:rFonts w:ascii="Calibri" w:eastAsia="Calibri" w:hAnsi="Calibri" w:cs="Calibri"/>
          <w:sz w:val="20"/>
          <w:szCs w:val="20"/>
        </w:rPr>
        <w:t>Call to Order</w:t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="00DE5695">
        <w:rPr>
          <w:rFonts w:ascii="Calibri" w:eastAsia="Calibri" w:hAnsi="Calibri" w:cs="Calibri"/>
          <w:sz w:val="20"/>
          <w:szCs w:val="20"/>
        </w:rPr>
        <w:t>Bill Beacham</w:t>
      </w:r>
    </w:p>
    <w:p w14:paraId="021107B2" w14:textId="6260E991" w:rsidR="002F566D" w:rsidRDefault="002F566D" w:rsidP="002F566D">
      <w:pPr>
        <w:pStyle w:val="ListParagraph"/>
        <w:widowControl w:val="0"/>
        <w:tabs>
          <w:tab w:val="left" w:pos="720"/>
          <w:tab w:val="left" w:pos="5940"/>
        </w:tabs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p w14:paraId="3AED3878" w14:textId="5A72EE45" w:rsidR="002F566D" w:rsidRDefault="002F566D" w:rsidP="002F566D">
      <w:pPr>
        <w:pStyle w:val="ListParagraph"/>
        <w:widowControl w:val="0"/>
        <w:tabs>
          <w:tab w:val="left" w:pos="720"/>
          <w:tab w:val="left" w:pos="5940"/>
        </w:tabs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  <w:r w:rsidRPr="00B709E9">
        <w:rPr>
          <w:rFonts w:ascii="Calibri" w:hAnsi="Calibri" w:cs="Calibri"/>
          <w:sz w:val="20"/>
          <w:szCs w:val="20"/>
        </w:rPr>
        <w:t xml:space="preserve">Bill Beacham called the meeting to order at </w:t>
      </w:r>
      <w:r w:rsidR="006A30B6">
        <w:rPr>
          <w:rFonts w:ascii="Calibri" w:hAnsi="Calibri" w:cs="Calibri"/>
          <w:sz w:val="20"/>
          <w:szCs w:val="20"/>
        </w:rPr>
        <w:t xml:space="preserve">3:05 </w:t>
      </w:r>
      <w:r w:rsidRPr="00B709E9">
        <w:rPr>
          <w:rFonts w:ascii="Calibri" w:hAnsi="Calibri" w:cs="Calibri"/>
          <w:sz w:val="20"/>
          <w:szCs w:val="20"/>
        </w:rPr>
        <w:t>pm</w:t>
      </w:r>
      <w:r w:rsidRPr="00B709E9">
        <w:rPr>
          <w:rFonts w:asciiTheme="minorHAnsi" w:hAnsiTheme="minorHAnsi" w:cstheme="minorHAnsi"/>
          <w:sz w:val="20"/>
          <w:szCs w:val="20"/>
        </w:rPr>
        <w:t>.</w:t>
      </w:r>
    </w:p>
    <w:p w14:paraId="78900BA2" w14:textId="77777777" w:rsidR="009871E4" w:rsidRPr="00A77422" w:rsidRDefault="009871E4" w:rsidP="00A77422">
      <w:pPr>
        <w:widowControl w:val="0"/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77422">
        <w:rPr>
          <w:rFonts w:ascii="Calibri" w:eastAsia="Calibri" w:hAnsi="Calibri" w:cs="Calibri"/>
          <w:sz w:val="20"/>
          <w:szCs w:val="20"/>
        </w:rPr>
        <w:tab/>
        <w:t xml:space="preserve">                </w:t>
      </w:r>
    </w:p>
    <w:p w14:paraId="38F97BED" w14:textId="13AF85D8" w:rsidR="009871E4" w:rsidRDefault="00A77422" w:rsidP="00A77422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 w:rsidR="00437764" w:rsidRPr="00437764">
        <w:rPr>
          <w:rFonts w:ascii="Calibri" w:eastAsia="Calibri" w:hAnsi="Calibri" w:cs="Calibri"/>
          <w:sz w:val="20"/>
          <w:szCs w:val="20"/>
        </w:rPr>
        <w:t>eading of Mission Statement</w:t>
      </w:r>
      <w:r w:rsidR="00437764" w:rsidRPr="00437764">
        <w:rPr>
          <w:rFonts w:ascii="Calibri" w:eastAsia="Calibri" w:hAnsi="Calibri" w:cs="Calibri"/>
          <w:sz w:val="20"/>
          <w:szCs w:val="20"/>
        </w:rPr>
        <w:tab/>
      </w:r>
      <w:r w:rsidR="00437764" w:rsidRPr="00437764">
        <w:rPr>
          <w:rFonts w:ascii="Calibri" w:eastAsia="Calibri" w:hAnsi="Calibri" w:cs="Calibri"/>
          <w:sz w:val="20"/>
          <w:szCs w:val="20"/>
        </w:rPr>
        <w:tab/>
      </w:r>
      <w:r w:rsidR="00437764" w:rsidRPr="00437764">
        <w:rPr>
          <w:rFonts w:ascii="Calibri" w:eastAsia="Calibri" w:hAnsi="Calibri" w:cs="Calibri"/>
          <w:sz w:val="20"/>
          <w:szCs w:val="20"/>
        </w:rPr>
        <w:tab/>
      </w:r>
      <w:r w:rsidR="00437764" w:rsidRPr="00437764">
        <w:rPr>
          <w:rFonts w:ascii="Calibri" w:eastAsia="Calibri" w:hAnsi="Calibri" w:cs="Calibri"/>
          <w:sz w:val="20"/>
          <w:szCs w:val="20"/>
        </w:rPr>
        <w:tab/>
      </w:r>
      <w:r w:rsidR="00DE5695">
        <w:rPr>
          <w:rFonts w:ascii="Calibri" w:eastAsia="Calibri" w:hAnsi="Calibri" w:cs="Calibri"/>
          <w:sz w:val="20"/>
          <w:szCs w:val="20"/>
        </w:rPr>
        <w:t>Bill Beacham</w:t>
      </w:r>
    </w:p>
    <w:p w14:paraId="4FAE79DF" w14:textId="73864802" w:rsidR="002F566D" w:rsidRDefault="002F566D" w:rsidP="002F566D">
      <w:pPr>
        <w:pStyle w:val="ListParagraph"/>
        <w:widowControl w:val="0"/>
        <w:tabs>
          <w:tab w:val="left" w:pos="720"/>
          <w:tab w:val="left" w:pos="5940"/>
        </w:tabs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p w14:paraId="0185796E" w14:textId="78901872" w:rsidR="002F566D" w:rsidRPr="002F566D" w:rsidRDefault="002F566D" w:rsidP="002F566D">
      <w:pPr>
        <w:pStyle w:val="ListParagraph"/>
        <w:widowControl w:val="0"/>
        <w:tabs>
          <w:tab w:val="left" w:pos="720"/>
          <w:tab w:val="left" w:pos="5940"/>
        </w:tabs>
        <w:spacing w:line="240" w:lineRule="auto"/>
        <w:ind w:left="1440"/>
        <w:rPr>
          <w:rFonts w:asciiTheme="minorHAnsi" w:eastAsia="Calibri" w:hAnsiTheme="minorHAnsi" w:cstheme="minorHAnsi"/>
          <w:sz w:val="20"/>
          <w:szCs w:val="20"/>
        </w:rPr>
      </w:pPr>
      <w:r w:rsidRPr="002F566D">
        <w:rPr>
          <w:rFonts w:asciiTheme="minorHAnsi" w:hAnsiTheme="minorHAnsi" w:cstheme="minorHAnsi"/>
          <w:sz w:val="20"/>
          <w:szCs w:val="20"/>
        </w:rPr>
        <w:t>Bill Beacham read the Mission Statement to the Council.</w:t>
      </w:r>
    </w:p>
    <w:p w14:paraId="54E5902F" w14:textId="77777777" w:rsidR="00437764" w:rsidRPr="00437764" w:rsidRDefault="00437764" w:rsidP="00437764">
      <w:pPr>
        <w:widowControl w:val="0"/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E5FC874" w14:textId="04803643" w:rsidR="009871E4" w:rsidRPr="002F566D" w:rsidRDefault="00437764" w:rsidP="00DB6AE1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DE5695">
        <w:rPr>
          <w:rFonts w:ascii="Calibri" w:eastAsia="Calibri" w:hAnsi="Calibri" w:cs="Calibri"/>
          <w:sz w:val="20"/>
          <w:szCs w:val="20"/>
        </w:rPr>
        <w:t>Governing Council Attendance a</w:t>
      </w:r>
      <w:r w:rsidR="00A225C2" w:rsidRPr="00DE5695">
        <w:rPr>
          <w:rFonts w:ascii="Calibri" w:eastAsia="Calibri" w:hAnsi="Calibri" w:cs="Calibri"/>
          <w:sz w:val="20"/>
          <w:szCs w:val="20"/>
        </w:rPr>
        <w:t>s Indicated on Sign-In Sheet</w:t>
      </w:r>
      <w:r w:rsidR="00111742" w:rsidRPr="00DE5695">
        <w:rPr>
          <w:rFonts w:ascii="Calibri" w:eastAsia="Calibri" w:hAnsi="Calibri" w:cs="Calibri"/>
          <w:sz w:val="20"/>
          <w:szCs w:val="20"/>
        </w:rPr>
        <w:t xml:space="preserve"> &amp; Roll Call</w:t>
      </w:r>
      <w:r w:rsidR="00A225C2" w:rsidRPr="00DE5695">
        <w:rPr>
          <w:rFonts w:ascii="Calibri" w:eastAsia="Calibri" w:hAnsi="Calibri" w:cs="Calibri"/>
          <w:sz w:val="20"/>
          <w:szCs w:val="20"/>
        </w:rPr>
        <w:tab/>
      </w:r>
      <w:r w:rsidR="00A225C2" w:rsidRPr="00DE5695">
        <w:rPr>
          <w:rFonts w:ascii="Calibri" w:eastAsia="Calibri" w:hAnsi="Calibri" w:cs="Calibri"/>
          <w:sz w:val="20"/>
          <w:szCs w:val="20"/>
        </w:rPr>
        <w:tab/>
      </w:r>
      <w:r w:rsidR="00DE5695" w:rsidRPr="00DE5695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45AE5EE3" w14:textId="4D7B0D4B" w:rsidR="002F566D" w:rsidRDefault="002F566D" w:rsidP="002F566D">
      <w:pPr>
        <w:pStyle w:val="ListParagraph"/>
        <w:widowControl w:val="0"/>
        <w:tabs>
          <w:tab w:val="left" w:pos="720"/>
          <w:tab w:val="left" w:pos="5940"/>
        </w:tabs>
        <w:spacing w:line="240" w:lineRule="auto"/>
        <w:ind w:left="1440"/>
        <w:rPr>
          <w:rFonts w:ascii="Calibri" w:eastAsia="Calibri" w:hAnsi="Calibri" w:cs="Calibri"/>
          <w:b/>
          <w:bCs/>
          <w:sz w:val="20"/>
          <w:szCs w:val="20"/>
        </w:rPr>
      </w:pPr>
    </w:p>
    <w:p w14:paraId="6FCE8F7D" w14:textId="725238CF" w:rsidR="002F566D" w:rsidRPr="00B709E9" w:rsidRDefault="006B2982" w:rsidP="002F566D">
      <w:pPr>
        <w:pStyle w:val="Default"/>
        <w:ind w:left="720" w:firstLine="720"/>
      </w:pPr>
      <w:r>
        <w:rPr>
          <w:b/>
          <w:bCs/>
          <w:sz w:val="20"/>
          <w:szCs w:val="20"/>
        </w:rPr>
        <w:t xml:space="preserve"> </w:t>
      </w:r>
      <w:r w:rsidR="002F566D" w:rsidRPr="00B709E9">
        <w:rPr>
          <w:b/>
          <w:bCs/>
          <w:sz w:val="20"/>
          <w:szCs w:val="20"/>
        </w:rPr>
        <w:t>NMSA Council Members Present</w:t>
      </w:r>
      <w:r w:rsidR="002F566D">
        <w:rPr>
          <w:b/>
          <w:bCs/>
          <w:sz w:val="20"/>
          <w:szCs w:val="20"/>
        </w:rPr>
        <w:t xml:space="preserve"> via Google Hangouts</w:t>
      </w:r>
      <w:r w:rsidR="002F566D" w:rsidRPr="00B709E9">
        <w:rPr>
          <w:b/>
          <w:bCs/>
          <w:sz w:val="20"/>
          <w:szCs w:val="20"/>
        </w:rPr>
        <w:t xml:space="preserve">: </w:t>
      </w:r>
    </w:p>
    <w:p w14:paraId="6263AFCF" w14:textId="77777777" w:rsidR="002F566D" w:rsidRPr="00B709E9" w:rsidRDefault="002F566D" w:rsidP="002F566D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709E9">
        <w:rPr>
          <w:sz w:val="20"/>
          <w:szCs w:val="20"/>
        </w:rPr>
        <w:t xml:space="preserve">Bill Beacham, Chair </w:t>
      </w:r>
    </w:p>
    <w:p w14:paraId="255C8CB7" w14:textId="77777777" w:rsidR="002F566D" w:rsidRPr="00B709E9" w:rsidRDefault="002F566D" w:rsidP="002F56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B709E9">
        <w:rPr>
          <w:sz w:val="20"/>
          <w:szCs w:val="20"/>
        </w:rPr>
        <w:t xml:space="preserve">Dr. Michael Kaplan, Vice Chair </w:t>
      </w:r>
    </w:p>
    <w:p w14:paraId="6A8F0D43" w14:textId="77777777" w:rsidR="002F566D" w:rsidRPr="00B709E9" w:rsidRDefault="002F566D" w:rsidP="002F56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B709E9">
        <w:rPr>
          <w:sz w:val="20"/>
          <w:szCs w:val="20"/>
        </w:rPr>
        <w:t xml:space="preserve">Paula Tackett, Secretary </w:t>
      </w:r>
    </w:p>
    <w:p w14:paraId="0CFCB9CE" w14:textId="62F6F55A" w:rsidR="002F566D" w:rsidRDefault="002F566D" w:rsidP="002F56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B709E9">
        <w:rPr>
          <w:sz w:val="20"/>
          <w:szCs w:val="20"/>
        </w:rPr>
        <w:t>Cynthia Nava</w:t>
      </w:r>
      <w:r w:rsidR="006A30B6">
        <w:rPr>
          <w:sz w:val="20"/>
          <w:szCs w:val="20"/>
        </w:rPr>
        <w:t xml:space="preserve"> </w:t>
      </w:r>
      <w:proofErr w:type="gramStart"/>
      <w:r w:rsidR="006A30B6">
        <w:rPr>
          <w:sz w:val="20"/>
          <w:szCs w:val="20"/>
        </w:rPr>
        <w:t>-  Excused</w:t>
      </w:r>
      <w:proofErr w:type="gramEnd"/>
    </w:p>
    <w:p w14:paraId="5670CDFB" w14:textId="77777777" w:rsidR="002F566D" w:rsidRDefault="002F566D" w:rsidP="002F56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B709E9">
        <w:rPr>
          <w:sz w:val="20"/>
          <w:szCs w:val="20"/>
        </w:rPr>
        <w:t xml:space="preserve">Trina Raper </w:t>
      </w:r>
    </w:p>
    <w:p w14:paraId="409AEE3A" w14:textId="77777777" w:rsidR="002F566D" w:rsidRPr="00B709E9" w:rsidRDefault="002F566D" w:rsidP="002F566D">
      <w:pPr>
        <w:pStyle w:val="Default"/>
        <w:rPr>
          <w:sz w:val="20"/>
          <w:szCs w:val="20"/>
        </w:rPr>
      </w:pPr>
    </w:p>
    <w:p w14:paraId="12B1EAF5" w14:textId="77777777" w:rsidR="002F566D" w:rsidRPr="00B709E9" w:rsidRDefault="002F566D" w:rsidP="002F56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</w:t>
      </w:r>
      <w:r w:rsidRPr="00B709E9">
        <w:rPr>
          <w:b/>
          <w:bCs/>
          <w:sz w:val="20"/>
          <w:szCs w:val="20"/>
        </w:rPr>
        <w:t>NMSA High School Staff Present</w:t>
      </w:r>
      <w:r>
        <w:rPr>
          <w:b/>
          <w:bCs/>
          <w:sz w:val="20"/>
          <w:szCs w:val="20"/>
        </w:rPr>
        <w:t xml:space="preserve"> via Google Hangouts</w:t>
      </w:r>
      <w:r w:rsidRPr="00B709E9">
        <w:rPr>
          <w:b/>
          <w:bCs/>
          <w:sz w:val="20"/>
          <w:szCs w:val="20"/>
        </w:rPr>
        <w:t xml:space="preserve">: </w:t>
      </w:r>
    </w:p>
    <w:p w14:paraId="4E8F8235" w14:textId="77777777" w:rsidR="002F566D" w:rsidRPr="00B709E9" w:rsidRDefault="002F566D" w:rsidP="002F566D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709E9">
        <w:rPr>
          <w:sz w:val="20"/>
          <w:szCs w:val="20"/>
        </w:rPr>
        <w:t xml:space="preserve">Eric Crites, Head of School </w:t>
      </w:r>
    </w:p>
    <w:p w14:paraId="728316D9" w14:textId="77777777" w:rsidR="002F566D" w:rsidRPr="00B709E9" w:rsidRDefault="002F566D" w:rsidP="002F56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B709E9">
        <w:rPr>
          <w:sz w:val="20"/>
          <w:szCs w:val="20"/>
        </w:rPr>
        <w:t xml:space="preserve">Liza Romero, Business Manager </w:t>
      </w:r>
    </w:p>
    <w:p w14:paraId="2A107CBE" w14:textId="77777777" w:rsidR="002F566D" w:rsidRPr="00B709E9" w:rsidRDefault="002F566D" w:rsidP="002F56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B709E9">
        <w:rPr>
          <w:sz w:val="20"/>
          <w:szCs w:val="20"/>
        </w:rPr>
        <w:t xml:space="preserve">Gayle McGuiness, Asst. Business Manager </w:t>
      </w:r>
    </w:p>
    <w:p w14:paraId="558E4CE1" w14:textId="77777777" w:rsidR="002F566D" w:rsidRDefault="002F566D" w:rsidP="002F56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B709E9">
        <w:rPr>
          <w:sz w:val="20"/>
          <w:szCs w:val="20"/>
        </w:rPr>
        <w:t xml:space="preserve">Nathan Rubinfeld, Executive Administrative Asst. </w:t>
      </w:r>
    </w:p>
    <w:p w14:paraId="4F2834FF" w14:textId="77777777" w:rsidR="002F566D" w:rsidRPr="00B709E9" w:rsidRDefault="002F566D" w:rsidP="002F566D">
      <w:pPr>
        <w:pStyle w:val="Default"/>
        <w:rPr>
          <w:sz w:val="20"/>
          <w:szCs w:val="20"/>
        </w:rPr>
      </w:pPr>
    </w:p>
    <w:p w14:paraId="5485EBA2" w14:textId="77777777" w:rsidR="002F566D" w:rsidRPr="00B709E9" w:rsidRDefault="002F566D" w:rsidP="002F566D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  <w:r w:rsidRPr="00B709E9">
        <w:rPr>
          <w:b/>
          <w:bCs/>
          <w:sz w:val="20"/>
          <w:szCs w:val="20"/>
        </w:rPr>
        <w:t>Art Institute Staff Present</w:t>
      </w:r>
      <w:r>
        <w:rPr>
          <w:b/>
          <w:bCs/>
          <w:sz w:val="20"/>
          <w:szCs w:val="20"/>
        </w:rPr>
        <w:t xml:space="preserve"> via Google Hangouts</w:t>
      </w:r>
      <w:r w:rsidRPr="00B709E9">
        <w:rPr>
          <w:b/>
          <w:bCs/>
          <w:sz w:val="20"/>
          <w:szCs w:val="20"/>
        </w:rPr>
        <w:t xml:space="preserve">: </w:t>
      </w:r>
    </w:p>
    <w:p w14:paraId="04B9E67E" w14:textId="47372BC0" w:rsidR="002F566D" w:rsidRPr="006A30B6" w:rsidRDefault="002F566D" w:rsidP="006A30B6">
      <w:pPr>
        <w:widowControl w:val="0"/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</w:t>
      </w:r>
      <w:r w:rsidRPr="00B709E9">
        <w:rPr>
          <w:rFonts w:ascii="Calibri" w:hAnsi="Calibri" w:cs="Calibri"/>
          <w:sz w:val="20"/>
          <w:szCs w:val="20"/>
        </w:rPr>
        <w:t>Cindy Montoya, President</w:t>
      </w:r>
    </w:p>
    <w:p w14:paraId="19428099" w14:textId="77777777" w:rsidR="00DE5695" w:rsidRPr="00DE5695" w:rsidRDefault="00DE5695" w:rsidP="00DE5695">
      <w:pPr>
        <w:widowControl w:val="0"/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45B9F94" w14:textId="476DF74F" w:rsidR="009871E4" w:rsidRPr="002F566D" w:rsidRDefault="00DD255E" w:rsidP="00A77422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437764">
        <w:rPr>
          <w:rFonts w:ascii="Calibri" w:eastAsia="Calibri" w:hAnsi="Calibri" w:cs="Calibri"/>
          <w:b/>
          <w:sz w:val="20"/>
          <w:szCs w:val="20"/>
        </w:rPr>
        <w:t>Approval of Agenda</w:t>
      </w:r>
      <w:r w:rsidRPr="00437764">
        <w:rPr>
          <w:rFonts w:ascii="Calibri" w:eastAsia="Calibri" w:hAnsi="Calibri" w:cs="Calibri"/>
          <w:b/>
          <w:sz w:val="20"/>
          <w:szCs w:val="20"/>
        </w:rPr>
        <w:tab/>
      </w:r>
      <w:r w:rsidRPr="00437764">
        <w:rPr>
          <w:rFonts w:ascii="Calibri" w:eastAsia="Calibri" w:hAnsi="Calibri" w:cs="Calibri"/>
          <w:b/>
          <w:sz w:val="20"/>
          <w:szCs w:val="20"/>
        </w:rPr>
        <w:tab/>
      </w:r>
      <w:r w:rsidRPr="00437764">
        <w:rPr>
          <w:rFonts w:ascii="Calibri" w:eastAsia="Calibri" w:hAnsi="Calibri" w:cs="Calibri"/>
          <w:b/>
          <w:sz w:val="20"/>
          <w:szCs w:val="20"/>
        </w:rPr>
        <w:tab/>
      </w:r>
      <w:r w:rsidRPr="00437764">
        <w:rPr>
          <w:rFonts w:ascii="Calibri" w:eastAsia="Calibri" w:hAnsi="Calibri" w:cs="Calibri"/>
          <w:b/>
          <w:sz w:val="20"/>
          <w:szCs w:val="20"/>
        </w:rPr>
        <w:tab/>
      </w:r>
      <w:r w:rsidR="00DE5695" w:rsidRPr="00DE5695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60B56099" w14:textId="2947B1B0" w:rsidR="002F566D" w:rsidRDefault="002F566D" w:rsidP="002F566D">
      <w:pPr>
        <w:pStyle w:val="ListParagraph"/>
        <w:widowControl w:val="0"/>
        <w:tabs>
          <w:tab w:val="left" w:pos="720"/>
          <w:tab w:val="left" w:pos="5940"/>
        </w:tabs>
        <w:spacing w:line="240" w:lineRule="auto"/>
        <w:ind w:left="1440"/>
        <w:rPr>
          <w:rFonts w:ascii="Calibri" w:eastAsia="Calibri" w:hAnsi="Calibri" w:cs="Calibri"/>
          <w:b/>
          <w:bCs/>
          <w:sz w:val="20"/>
          <w:szCs w:val="20"/>
        </w:rPr>
      </w:pPr>
    </w:p>
    <w:p w14:paraId="2EF467B1" w14:textId="55635258" w:rsidR="002F566D" w:rsidRDefault="006A30B6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Paula Tackett</w:t>
      </w:r>
      <w:r w:rsidR="002F566D">
        <w:rPr>
          <w:rFonts w:asciiTheme="minorHAnsi" w:hAnsiTheme="minorHAnsi"/>
          <w:b/>
          <w:sz w:val="20"/>
          <w:szCs w:val="20"/>
        </w:rPr>
        <w:t xml:space="preserve"> made a motion to approve the Agenda</w:t>
      </w:r>
      <w:r w:rsidR="002F566D" w:rsidRPr="007E1235">
        <w:rPr>
          <w:rFonts w:asciiTheme="minorHAnsi" w:hAnsiTheme="minorHAnsi"/>
          <w:b/>
          <w:sz w:val="20"/>
          <w:szCs w:val="20"/>
        </w:rPr>
        <w:t>.</w:t>
      </w:r>
      <w:r w:rsidR="002F566D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Dr. Kaplan</w:t>
      </w:r>
      <w:r w:rsidR="002F566D">
        <w:rPr>
          <w:rFonts w:asciiTheme="minorHAnsi" w:hAnsiTheme="minorHAnsi"/>
          <w:b/>
          <w:sz w:val="20"/>
          <w:szCs w:val="20"/>
        </w:rPr>
        <w:t xml:space="preserve"> seconded the motion. Bill Beacham asked if there was any further discussion needed on the motion. </w:t>
      </w:r>
    </w:p>
    <w:p w14:paraId="713ACC7C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77C3B36B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Roll call was taken by Gayle McGuiness:</w:t>
      </w:r>
    </w:p>
    <w:p w14:paraId="29C7122C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5510F707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Bill Beacham – Yes</w:t>
      </w:r>
    </w:p>
    <w:p w14:paraId="06E1A79B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Dr. Kaplan - Yes</w:t>
      </w:r>
    </w:p>
    <w:p w14:paraId="19E7938B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Paula Tackett – Yes</w:t>
      </w:r>
    </w:p>
    <w:p w14:paraId="6C2DF357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Trina Raper – Yes</w:t>
      </w:r>
      <w:r>
        <w:rPr>
          <w:rFonts w:asciiTheme="minorHAnsi" w:hAnsiTheme="minorHAnsi"/>
          <w:b/>
          <w:sz w:val="20"/>
          <w:szCs w:val="20"/>
        </w:rPr>
        <w:tab/>
      </w:r>
    </w:p>
    <w:p w14:paraId="39DD5155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7A86061D" w14:textId="77777777" w:rsidR="002F566D" w:rsidRPr="00D418D8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The motion carried.</w:t>
      </w:r>
    </w:p>
    <w:p w14:paraId="2D7861E7" w14:textId="77777777" w:rsidR="00EC0BE1" w:rsidRPr="00494F66" w:rsidRDefault="00EC0BE1" w:rsidP="00494F66">
      <w:pPr>
        <w:rPr>
          <w:rFonts w:ascii="Calibri" w:eastAsia="Calibri" w:hAnsi="Calibri" w:cs="Calibri"/>
          <w:sz w:val="20"/>
          <w:szCs w:val="20"/>
        </w:rPr>
      </w:pPr>
    </w:p>
    <w:p w14:paraId="641C51BB" w14:textId="2B7847E6" w:rsidR="00EC0BE1" w:rsidRPr="002F566D" w:rsidRDefault="00EC0BE1" w:rsidP="00A77422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Public Forum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DE5695" w:rsidRPr="00DE5695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406B06F7" w14:textId="23C907DC" w:rsidR="002F566D" w:rsidRDefault="002F566D" w:rsidP="002F566D">
      <w:pPr>
        <w:pStyle w:val="ListParagraph"/>
        <w:widowControl w:val="0"/>
        <w:tabs>
          <w:tab w:val="left" w:pos="720"/>
          <w:tab w:val="left" w:pos="5940"/>
        </w:tabs>
        <w:spacing w:line="240" w:lineRule="auto"/>
        <w:ind w:left="1440"/>
        <w:rPr>
          <w:rFonts w:ascii="Calibri" w:eastAsia="Calibri" w:hAnsi="Calibri" w:cs="Calibri"/>
          <w:b/>
          <w:bCs/>
          <w:sz w:val="20"/>
          <w:szCs w:val="20"/>
        </w:rPr>
      </w:pPr>
    </w:p>
    <w:p w14:paraId="73951C71" w14:textId="5C78FB67" w:rsidR="002F566D" w:rsidRPr="002F566D" w:rsidRDefault="002F566D" w:rsidP="002F566D">
      <w:pPr>
        <w:pStyle w:val="ListParagraph"/>
        <w:widowControl w:val="0"/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Bill Beacham asked if there were any members of the public present. No members of the public were present.</w:t>
      </w:r>
    </w:p>
    <w:p w14:paraId="30219D70" w14:textId="77777777" w:rsidR="001F505F" w:rsidRPr="00A77422" w:rsidRDefault="001F505F" w:rsidP="00A77422">
      <w:pPr>
        <w:rPr>
          <w:rFonts w:ascii="Calibri" w:eastAsia="Calibri" w:hAnsi="Calibri" w:cs="Calibri"/>
          <w:sz w:val="20"/>
          <w:szCs w:val="20"/>
        </w:rPr>
      </w:pPr>
    </w:p>
    <w:p w14:paraId="2B7A9CF5" w14:textId="28517EED" w:rsidR="009871E4" w:rsidRPr="002F566D" w:rsidRDefault="00437764" w:rsidP="00A77422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437764">
        <w:rPr>
          <w:rFonts w:ascii="Calibri" w:eastAsia="Calibri" w:hAnsi="Calibri" w:cs="Calibri"/>
          <w:b/>
          <w:sz w:val="20"/>
          <w:szCs w:val="20"/>
        </w:rPr>
        <w:t>Approval of Meeting Mi</w:t>
      </w:r>
      <w:r w:rsidR="001C558C">
        <w:rPr>
          <w:rFonts w:ascii="Calibri" w:eastAsia="Calibri" w:hAnsi="Calibri" w:cs="Calibri"/>
          <w:b/>
          <w:sz w:val="20"/>
          <w:szCs w:val="20"/>
        </w:rPr>
        <w:t xml:space="preserve">nutes from </w:t>
      </w:r>
      <w:r w:rsidR="005772DC">
        <w:rPr>
          <w:rFonts w:ascii="Calibri" w:eastAsia="Calibri" w:hAnsi="Calibri" w:cs="Calibri"/>
          <w:b/>
          <w:sz w:val="20"/>
          <w:szCs w:val="20"/>
        </w:rPr>
        <w:t>March 25</w:t>
      </w:r>
      <w:r w:rsidR="00620213">
        <w:rPr>
          <w:rFonts w:ascii="Calibri" w:eastAsia="Calibri" w:hAnsi="Calibri" w:cs="Calibri"/>
          <w:b/>
          <w:sz w:val="20"/>
          <w:szCs w:val="20"/>
        </w:rPr>
        <w:t>, 2020</w:t>
      </w:r>
      <w:r w:rsidR="00DC7D4F">
        <w:rPr>
          <w:rFonts w:ascii="Calibri" w:eastAsia="Calibri" w:hAnsi="Calibri" w:cs="Calibri"/>
          <w:b/>
          <w:sz w:val="20"/>
          <w:szCs w:val="20"/>
        </w:rPr>
        <w:tab/>
      </w:r>
      <w:r w:rsidR="008B019B">
        <w:rPr>
          <w:rFonts w:ascii="Calibri" w:eastAsia="Calibri" w:hAnsi="Calibri" w:cs="Calibri"/>
          <w:b/>
          <w:sz w:val="20"/>
          <w:szCs w:val="20"/>
        </w:rPr>
        <w:tab/>
      </w:r>
      <w:r w:rsidR="001C558C">
        <w:rPr>
          <w:rFonts w:ascii="Calibri" w:eastAsia="Calibri" w:hAnsi="Calibri" w:cs="Calibri"/>
          <w:b/>
          <w:sz w:val="20"/>
          <w:szCs w:val="20"/>
        </w:rPr>
        <w:tab/>
      </w:r>
      <w:r w:rsidR="00620213">
        <w:rPr>
          <w:rFonts w:ascii="Calibri" w:eastAsia="Calibri" w:hAnsi="Calibri" w:cs="Calibri"/>
          <w:b/>
          <w:sz w:val="20"/>
          <w:szCs w:val="20"/>
        </w:rPr>
        <w:tab/>
      </w:r>
      <w:r w:rsidR="00DE5695" w:rsidRPr="00DE5695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597F2223" w14:textId="7D4D82F6" w:rsidR="002F566D" w:rsidRDefault="002F566D" w:rsidP="002F566D">
      <w:pPr>
        <w:pStyle w:val="ListParagraph"/>
        <w:widowControl w:val="0"/>
        <w:tabs>
          <w:tab w:val="left" w:pos="720"/>
          <w:tab w:val="left" w:pos="5940"/>
        </w:tabs>
        <w:spacing w:line="240" w:lineRule="auto"/>
        <w:ind w:left="1440"/>
        <w:rPr>
          <w:rFonts w:ascii="Calibri" w:eastAsia="Calibri" w:hAnsi="Calibri" w:cs="Calibri"/>
          <w:b/>
          <w:bCs/>
          <w:sz w:val="20"/>
          <w:szCs w:val="20"/>
        </w:rPr>
      </w:pPr>
    </w:p>
    <w:p w14:paraId="78679B93" w14:textId="2E5DAD32" w:rsidR="002F566D" w:rsidRDefault="00B16683" w:rsidP="002F566D">
      <w:pPr>
        <w:pStyle w:val="ListParagraph"/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Dr. Kaplan</w:t>
      </w:r>
      <w:r w:rsidR="002F566D">
        <w:rPr>
          <w:rFonts w:asciiTheme="minorHAnsi" w:hAnsiTheme="minorHAnsi"/>
          <w:b/>
          <w:sz w:val="20"/>
          <w:szCs w:val="20"/>
        </w:rPr>
        <w:t xml:space="preserve"> made a motion to approve the March 25, 2020 Meeting Minutes. </w:t>
      </w:r>
      <w:r>
        <w:rPr>
          <w:rFonts w:asciiTheme="minorHAnsi" w:hAnsiTheme="minorHAnsi"/>
          <w:b/>
          <w:sz w:val="20"/>
          <w:szCs w:val="20"/>
        </w:rPr>
        <w:t>Trina Raper</w:t>
      </w:r>
      <w:r w:rsidR="002F566D">
        <w:rPr>
          <w:rFonts w:asciiTheme="minorHAnsi" w:hAnsiTheme="minorHAnsi"/>
          <w:b/>
          <w:sz w:val="20"/>
          <w:szCs w:val="20"/>
        </w:rPr>
        <w:t xml:space="preserve"> seconded the motion.  Bill Beacham asked if there was any further discussion needed on the motion. </w:t>
      </w:r>
    </w:p>
    <w:p w14:paraId="39C852DC" w14:textId="77777777" w:rsidR="002F566D" w:rsidRDefault="002F566D" w:rsidP="002F566D">
      <w:pPr>
        <w:pStyle w:val="ListParagraph"/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551F9085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Roll call was taken by Gayle McGuiness:</w:t>
      </w:r>
    </w:p>
    <w:p w14:paraId="36F82CE9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69DFC461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Bill Beacham – Yes</w:t>
      </w:r>
    </w:p>
    <w:p w14:paraId="487D9FFE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Dr. Kaplan - Yes</w:t>
      </w:r>
    </w:p>
    <w:p w14:paraId="166FBC8D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Paula Tackett – Yes</w:t>
      </w:r>
    </w:p>
    <w:p w14:paraId="5C9E171E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Trina Raper – Yes</w:t>
      </w:r>
    </w:p>
    <w:p w14:paraId="37E9CEF0" w14:textId="77777777" w:rsidR="002F566D" w:rsidRDefault="002F566D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21A606F0" w14:textId="17C625D2" w:rsidR="002F566D" w:rsidRPr="002F566D" w:rsidRDefault="002F566D" w:rsidP="002F566D">
      <w:r>
        <w:rPr>
          <w:rFonts w:asciiTheme="minorHAnsi" w:hAnsiTheme="minorHAnsi"/>
          <w:b/>
          <w:sz w:val="20"/>
          <w:szCs w:val="20"/>
        </w:rPr>
        <w:t xml:space="preserve">                                The motion carried.</w:t>
      </w:r>
    </w:p>
    <w:p w14:paraId="21ECE0E1" w14:textId="77777777" w:rsidR="00E60DC4" w:rsidRPr="005065B2" w:rsidRDefault="00E60DC4" w:rsidP="005065B2">
      <w:pPr>
        <w:rPr>
          <w:rFonts w:ascii="Calibri" w:eastAsia="Calibri" w:hAnsi="Calibri" w:cs="Calibri"/>
          <w:sz w:val="20"/>
          <w:szCs w:val="20"/>
        </w:rPr>
      </w:pPr>
    </w:p>
    <w:p w14:paraId="43FA29C0" w14:textId="5FA4B573" w:rsidR="000E540E" w:rsidRPr="00437764" w:rsidRDefault="00DD255E" w:rsidP="00265C67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437764">
        <w:rPr>
          <w:rFonts w:ascii="Calibri" w:eastAsia="Calibri" w:hAnsi="Calibri" w:cs="Calibri"/>
          <w:sz w:val="20"/>
          <w:szCs w:val="20"/>
        </w:rPr>
        <w:t>Business Manager’s Report</w:t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="00172046">
        <w:rPr>
          <w:rFonts w:ascii="Calibri" w:eastAsia="Calibri" w:hAnsi="Calibri" w:cs="Calibri"/>
          <w:sz w:val="20"/>
          <w:szCs w:val="20"/>
        </w:rPr>
        <w:t>Liza Romero</w:t>
      </w:r>
    </w:p>
    <w:p w14:paraId="1C650322" w14:textId="77777777" w:rsidR="00171642" w:rsidRDefault="00171642" w:rsidP="008B019B">
      <w:pPr>
        <w:widowControl w:val="0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23A5F908" w14:textId="2D5BA597" w:rsidR="00171642" w:rsidRDefault="00171642" w:rsidP="00171642">
      <w:pPr>
        <w:widowControl w:val="0"/>
        <w:numPr>
          <w:ilvl w:val="1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Consent Agenda:  Approval </w:t>
      </w:r>
      <w:r w:rsidR="008B019B">
        <w:rPr>
          <w:rFonts w:ascii="Calibri" w:eastAsia="Calibri" w:hAnsi="Calibri" w:cs="Calibri"/>
          <w:b/>
          <w:sz w:val="20"/>
          <w:szCs w:val="20"/>
        </w:rPr>
        <w:t>of BAR</w:t>
      </w:r>
      <w:r w:rsidR="002F566D">
        <w:rPr>
          <w:rFonts w:ascii="Calibri" w:eastAsia="Calibri" w:hAnsi="Calibri" w:cs="Calibri"/>
          <w:b/>
          <w:sz w:val="20"/>
          <w:szCs w:val="20"/>
        </w:rPr>
        <w:t>s</w:t>
      </w:r>
      <w:r w:rsidR="008B019B">
        <w:rPr>
          <w:rFonts w:ascii="Calibri" w:eastAsia="Calibri" w:hAnsi="Calibri" w:cs="Calibri"/>
          <w:b/>
          <w:sz w:val="20"/>
          <w:szCs w:val="20"/>
        </w:rPr>
        <w:t xml:space="preserve">, </w:t>
      </w:r>
      <w:r w:rsidR="003B1086">
        <w:rPr>
          <w:rFonts w:ascii="Calibri" w:eastAsia="Calibri" w:hAnsi="Calibri" w:cs="Calibri"/>
          <w:b/>
          <w:sz w:val="20"/>
          <w:szCs w:val="20"/>
        </w:rPr>
        <w:t xml:space="preserve">Payroll Vouchers and </w:t>
      </w:r>
      <w:r w:rsidR="00CC053E">
        <w:rPr>
          <w:rFonts w:ascii="Calibri" w:eastAsia="Calibri" w:hAnsi="Calibri" w:cs="Calibri"/>
          <w:b/>
          <w:sz w:val="20"/>
          <w:szCs w:val="20"/>
        </w:rPr>
        <w:t>Accounts Payable (</w:t>
      </w:r>
      <w:r w:rsidR="003B1086">
        <w:rPr>
          <w:rFonts w:ascii="Calibri" w:eastAsia="Calibri" w:hAnsi="Calibri" w:cs="Calibri"/>
          <w:b/>
          <w:sz w:val="20"/>
          <w:szCs w:val="20"/>
        </w:rPr>
        <w:t>AP</w:t>
      </w:r>
      <w:r w:rsidR="00CC053E">
        <w:rPr>
          <w:rFonts w:ascii="Calibri" w:eastAsia="Calibri" w:hAnsi="Calibri" w:cs="Calibri"/>
          <w:b/>
          <w:sz w:val="20"/>
          <w:szCs w:val="20"/>
        </w:rPr>
        <w:t>)</w:t>
      </w:r>
      <w:r w:rsidR="003B1086">
        <w:rPr>
          <w:rFonts w:ascii="Calibri" w:eastAsia="Calibri" w:hAnsi="Calibri" w:cs="Calibri"/>
          <w:b/>
          <w:sz w:val="20"/>
          <w:szCs w:val="20"/>
        </w:rPr>
        <w:t xml:space="preserve"> Voucher</w:t>
      </w:r>
      <w:r w:rsidR="007B2160">
        <w:rPr>
          <w:rFonts w:ascii="Calibri" w:eastAsia="Calibri" w:hAnsi="Calibri" w:cs="Calibri"/>
          <w:b/>
          <w:sz w:val="20"/>
          <w:szCs w:val="20"/>
        </w:rPr>
        <w:t>s</w:t>
      </w:r>
      <w:r w:rsidR="00E927BA">
        <w:rPr>
          <w:rFonts w:ascii="Calibri" w:eastAsia="Calibri" w:hAnsi="Calibri" w:cs="Calibri"/>
          <w:b/>
          <w:sz w:val="20"/>
          <w:szCs w:val="20"/>
        </w:rPr>
        <w:t xml:space="preserve"> for </w:t>
      </w:r>
      <w:r w:rsidR="005772DC">
        <w:rPr>
          <w:rFonts w:ascii="Calibri" w:eastAsia="Calibri" w:hAnsi="Calibri" w:cs="Calibri"/>
          <w:b/>
          <w:sz w:val="20"/>
          <w:szCs w:val="20"/>
        </w:rPr>
        <w:t>March,</w:t>
      </w:r>
      <w:r w:rsidR="00822F86">
        <w:rPr>
          <w:rFonts w:ascii="Calibri" w:eastAsia="Calibri" w:hAnsi="Calibri" w:cs="Calibri"/>
          <w:b/>
          <w:sz w:val="20"/>
          <w:szCs w:val="20"/>
        </w:rPr>
        <w:t xml:space="preserve"> 2</w:t>
      </w:r>
      <w:r w:rsidR="005E5088">
        <w:rPr>
          <w:rFonts w:ascii="Calibri" w:eastAsia="Calibri" w:hAnsi="Calibri" w:cs="Calibri"/>
          <w:b/>
          <w:sz w:val="20"/>
          <w:szCs w:val="20"/>
        </w:rPr>
        <w:t>020</w:t>
      </w:r>
    </w:p>
    <w:p w14:paraId="648748D2" w14:textId="350198C6" w:rsidR="002F566D" w:rsidRDefault="002F566D" w:rsidP="002F566D">
      <w:pPr>
        <w:widowControl w:val="0"/>
        <w:ind w:left="1440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7D45FB10" w14:textId="54599F83" w:rsidR="002F566D" w:rsidRDefault="00D50013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Trina Raper</w:t>
      </w:r>
      <w:r w:rsidR="002F566D">
        <w:rPr>
          <w:rFonts w:asciiTheme="minorHAnsi" w:hAnsiTheme="minorHAnsi"/>
          <w:b/>
          <w:sz w:val="20"/>
          <w:szCs w:val="20"/>
        </w:rPr>
        <w:t xml:space="preserve"> </w:t>
      </w:r>
      <w:r w:rsidR="002F566D" w:rsidRPr="008D7C0C">
        <w:rPr>
          <w:rFonts w:asciiTheme="minorHAnsi" w:hAnsiTheme="minorHAnsi"/>
          <w:b/>
          <w:sz w:val="20"/>
          <w:szCs w:val="20"/>
        </w:rPr>
        <w:t>made a motion to approve the</w:t>
      </w:r>
      <w:r w:rsidR="002F566D">
        <w:rPr>
          <w:rFonts w:asciiTheme="minorHAnsi" w:hAnsiTheme="minorHAnsi"/>
          <w:b/>
          <w:sz w:val="20"/>
          <w:szCs w:val="20"/>
        </w:rPr>
        <w:t xml:space="preserve"> BARs, Payroll Vouchers and Accounts Payable (AP) Vouchers for March 2020</w:t>
      </w:r>
      <w:r w:rsidR="002F566D" w:rsidRPr="008D7C0C">
        <w:rPr>
          <w:rFonts w:asciiTheme="minorHAnsi" w:hAnsiTheme="minorHAnsi"/>
          <w:b/>
          <w:sz w:val="20"/>
          <w:szCs w:val="20"/>
        </w:rPr>
        <w:t>.</w:t>
      </w:r>
      <w:r w:rsidR="002F566D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Paula Tackett </w:t>
      </w:r>
      <w:r w:rsidR="002F566D" w:rsidRPr="008D7C0C">
        <w:rPr>
          <w:rFonts w:asciiTheme="minorHAnsi" w:hAnsiTheme="minorHAnsi"/>
          <w:b/>
          <w:sz w:val="20"/>
          <w:szCs w:val="20"/>
        </w:rPr>
        <w:t xml:space="preserve">seconded the motion.  </w:t>
      </w:r>
      <w:r w:rsidR="002F566D">
        <w:rPr>
          <w:rFonts w:asciiTheme="minorHAnsi" w:hAnsiTheme="minorHAnsi"/>
          <w:b/>
          <w:sz w:val="20"/>
          <w:szCs w:val="20"/>
        </w:rPr>
        <w:t>Bill Beacham</w:t>
      </w:r>
      <w:r w:rsidR="002F566D" w:rsidRPr="008D7C0C">
        <w:rPr>
          <w:rFonts w:asciiTheme="minorHAnsi" w:hAnsiTheme="minorHAnsi"/>
          <w:b/>
          <w:sz w:val="20"/>
          <w:szCs w:val="20"/>
        </w:rPr>
        <w:t xml:space="preserve"> asked if there was any further discussion needed on the motion. </w:t>
      </w:r>
      <w:r w:rsidR="00B16683">
        <w:rPr>
          <w:rFonts w:asciiTheme="minorHAnsi" w:hAnsiTheme="minorHAnsi"/>
          <w:b/>
          <w:sz w:val="20"/>
          <w:szCs w:val="20"/>
        </w:rPr>
        <w:t xml:space="preserve"> A brief discussion followed.</w:t>
      </w:r>
    </w:p>
    <w:p w14:paraId="264B238D" w14:textId="77777777" w:rsidR="00B16683" w:rsidRDefault="00B16683" w:rsidP="002F566D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512CCD62" w14:textId="2B98DDFA" w:rsidR="00B16683" w:rsidRDefault="00B16683" w:rsidP="00B16683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Roll call was taken by Gayle McGuiness:</w:t>
      </w:r>
    </w:p>
    <w:p w14:paraId="3ED008E3" w14:textId="77777777" w:rsidR="00B16683" w:rsidRDefault="00B16683" w:rsidP="00B16683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4DF1AF9A" w14:textId="77777777" w:rsidR="00B16683" w:rsidRDefault="00B16683" w:rsidP="00B16683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Bill Beacham – Yes</w:t>
      </w:r>
    </w:p>
    <w:p w14:paraId="4BEA7731" w14:textId="77777777" w:rsidR="00B16683" w:rsidRDefault="00B16683" w:rsidP="00B16683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Dr. Kaplan - Yes</w:t>
      </w:r>
    </w:p>
    <w:p w14:paraId="7CEB813E" w14:textId="77777777" w:rsidR="00B16683" w:rsidRDefault="00B16683" w:rsidP="00B16683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Paula Tackett – Yes</w:t>
      </w:r>
    </w:p>
    <w:p w14:paraId="71CA1DAF" w14:textId="77777777" w:rsidR="00B16683" w:rsidRDefault="00B16683" w:rsidP="00B16683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Trina Raper – Yes</w:t>
      </w:r>
    </w:p>
    <w:p w14:paraId="71E1ADA5" w14:textId="77777777" w:rsidR="00B16683" w:rsidRDefault="00B16683" w:rsidP="00B16683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79CF8282" w14:textId="77777777" w:rsidR="00B16683" w:rsidRPr="002F566D" w:rsidRDefault="00B16683" w:rsidP="00B16683">
      <w:r>
        <w:rPr>
          <w:rFonts w:asciiTheme="minorHAnsi" w:hAnsiTheme="minorHAnsi"/>
          <w:b/>
          <w:sz w:val="20"/>
          <w:szCs w:val="20"/>
        </w:rPr>
        <w:t xml:space="preserve">                                The motion carried.</w:t>
      </w:r>
    </w:p>
    <w:p w14:paraId="194EC0C5" w14:textId="77777777" w:rsidR="002F566D" w:rsidRPr="00822F86" w:rsidRDefault="002F566D" w:rsidP="002F566D">
      <w:pPr>
        <w:widowControl w:val="0"/>
        <w:ind w:left="1440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380FA7E2" w14:textId="1E62B461" w:rsidR="009871E4" w:rsidRPr="002F566D" w:rsidRDefault="003B1086" w:rsidP="00A77422">
      <w:pPr>
        <w:pStyle w:val="ListParagraph"/>
        <w:widowControl w:val="0"/>
        <w:numPr>
          <w:ilvl w:val="1"/>
          <w:numId w:val="1"/>
        </w:numPr>
        <w:rPr>
          <w:rFonts w:ascii="Calibri" w:eastAsia="Calibri" w:hAnsi="Calibri" w:cs="Calibri"/>
          <w:b/>
          <w:sz w:val="20"/>
          <w:szCs w:val="20"/>
        </w:rPr>
      </w:pPr>
      <w:r w:rsidRPr="00E13F84">
        <w:rPr>
          <w:rFonts w:ascii="Calibri" w:eastAsia="Calibri" w:hAnsi="Calibri" w:cs="Calibri"/>
          <w:sz w:val="20"/>
          <w:szCs w:val="20"/>
        </w:rPr>
        <w:t>Financial Statement Reports – Financial Analysis &amp; Bank Reconciliations</w:t>
      </w:r>
      <w:r w:rsidR="001F0D50">
        <w:rPr>
          <w:rFonts w:ascii="Calibri" w:eastAsia="Calibri" w:hAnsi="Calibri" w:cs="Calibri"/>
          <w:sz w:val="20"/>
          <w:szCs w:val="20"/>
        </w:rPr>
        <w:t xml:space="preserve"> </w:t>
      </w:r>
      <w:r w:rsidR="005772DC">
        <w:rPr>
          <w:rFonts w:ascii="Calibri" w:eastAsia="Calibri" w:hAnsi="Calibri" w:cs="Calibri"/>
          <w:sz w:val="20"/>
          <w:szCs w:val="20"/>
        </w:rPr>
        <w:t xml:space="preserve">March, </w:t>
      </w:r>
      <w:r w:rsidR="00230ED9" w:rsidRPr="001F0D50">
        <w:rPr>
          <w:rFonts w:ascii="Calibri" w:eastAsia="Calibri" w:hAnsi="Calibri" w:cs="Calibri"/>
          <w:sz w:val="20"/>
          <w:szCs w:val="20"/>
        </w:rPr>
        <w:t>20</w:t>
      </w:r>
      <w:r w:rsidR="005E5088">
        <w:rPr>
          <w:rFonts w:ascii="Calibri" w:eastAsia="Calibri" w:hAnsi="Calibri" w:cs="Calibri"/>
          <w:sz w:val="20"/>
          <w:szCs w:val="20"/>
        </w:rPr>
        <w:t>20</w:t>
      </w:r>
    </w:p>
    <w:p w14:paraId="4BAEB1A6" w14:textId="07E200EE" w:rsidR="002F566D" w:rsidRDefault="002F566D" w:rsidP="002F566D">
      <w:pPr>
        <w:pStyle w:val="ListParagraph"/>
        <w:widowControl w:val="0"/>
        <w:ind w:left="1440"/>
        <w:rPr>
          <w:rFonts w:ascii="Calibri" w:eastAsia="Calibri" w:hAnsi="Calibri" w:cs="Calibri"/>
          <w:sz w:val="20"/>
          <w:szCs w:val="20"/>
        </w:rPr>
      </w:pPr>
    </w:p>
    <w:p w14:paraId="044A52DA" w14:textId="1F628759" w:rsidR="002F566D" w:rsidRDefault="002F566D" w:rsidP="002F566D">
      <w:pPr>
        <w:widowControl w:val="0"/>
        <w:ind w:left="144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Liza guided the Council through the January check and non-check reports and also through the March Bank Reconciliations.</w:t>
      </w:r>
    </w:p>
    <w:p w14:paraId="21EF31A8" w14:textId="77777777" w:rsidR="002F566D" w:rsidRPr="002F566D" w:rsidRDefault="002F566D" w:rsidP="002F566D">
      <w:pPr>
        <w:widowControl w:val="0"/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2A661CEB" w14:textId="663EF64E" w:rsidR="00A77422" w:rsidRPr="002F566D" w:rsidRDefault="003B1086" w:rsidP="00A77422">
      <w:pPr>
        <w:widowControl w:val="0"/>
        <w:numPr>
          <w:ilvl w:val="1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 w:rsidRPr="00E13F84">
        <w:rPr>
          <w:rFonts w:ascii="Calibri" w:eastAsia="Calibri" w:hAnsi="Calibri" w:cs="Calibri"/>
          <w:sz w:val="20"/>
          <w:szCs w:val="20"/>
        </w:rPr>
        <w:t>Remaining Balances on all capital Outlay</w:t>
      </w:r>
    </w:p>
    <w:p w14:paraId="187BF9DC" w14:textId="672D397F" w:rsidR="002F566D" w:rsidRDefault="002F566D" w:rsidP="002F566D">
      <w:pPr>
        <w:widowControl w:val="0"/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216CDC56" w14:textId="77777777" w:rsidR="002F566D" w:rsidRPr="00661650" w:rsidRDefault="002F566D" w:rsidP="002F566D">
      <w:pPr>
        <w:widowControl w:val="0"/>
        <w:ind w:left="144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report is included in this packet.</w:t>
      </w:r>
    </w:p>
    <w:p w14:paraId="4D03AF67" w14:textId="77777777" w:rsidR="002F566D" w:rsidRPr="00033058" w:rsidRDefault="002F566D" w:rsidP="002F566D">
      <w:pPr>
        <w:widowControl w:val="0"/>
        <w:ind w:left="1440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17DF22D6" w14:textId="684D8184" w:rsidR="00033058" w:rsidRPr="002F566D" w:rsidRDefault="00033058" w:rsidP="00A77422">
      <w:pPr>
        <w:widowControl w:val="0"/>
        <w:numPr>
          <w:ilvl w:val="1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lastRenderedPageBreak/>
        <w:t>Discussion – SY21 Budget</w:t>
      </w:r>
      <w:r>
        <w:rPr>
          <w:rFonts w:asciiTheme="minorHAnsi" w:eastAsia="Calibri" w:hAnsiTheme="minorHAnsi" w:cstheme="minorHAnsi"/>
          <w:sz w:val="20"/>
          <w:szCs w:val="20"/>
        </w:rPr>
        <w:tab/>
      </w:r>
    </w:p>
    <w:p w14:paraId="006EA097" w14:textId="2F136918" w:rsidR="002F566D" w:rsidRDefault="002F566D" w:rsidP="002F566D">
      <w:pPr>
        <w:widowControl w:val="0"/>
        <w:ind w:left="1440"/>
        <w:contextualSpacing/>
        <w:rPr>
          <w:rFonts w:asciiTheme="minorHAnsi" w:eastAsia="Calibri" w:hAnsiTheme="minorHAnsi" w:cstheme="minorHAnsi"/>
          <w:sz w:val="20"/>
          <w:szCs w:val="20"/>
        </w:rPr>
      </w:pPr>
    </w:p>
    <w:p w14:paraId="16B385F4" w14:textId="7C2A2647" w:rsidR="002F566D" w:rsidRPr="005772DC" w:rsidRDefault="00D50013" w:rsidP="002F566D">
      <w:pPr>
        <w:widowControl w:val="0"/>
        <w:ind w:left="144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No discussion needed.</w:t>
      </w:r>
    </w:p>
    <w:p w14:paraId="52D299A4" w14:textId="745D136C" w:rsidR="005772DC" w:rsidRDefault="005772DC" w:rsidP="005772DC">
      <w:pPr>
        <w:widowControl w:val="0"/>
        <w:ind w:left="1440"/>
        <w:contextualSpacing/>
        <w:rPr>
          <w:rFonts w:asciiTheme="minorHAnsi" w:eastAsia="Calibri" w:hAnsiTheme="minorHAnsi" w:cstheme="minorHAnsi"/>
          <w:sz w:val="20"/>
          <w:szCs w:val="20"/>
        </w:rPr>
      </w:pPr>
    </w:p>
    <w:p w14:paraId="31BF1730" w14:textId="293749BC" w:rsidR="005772DC" w:rsidRDefault="005772DC" w:rsidP="005772DC">
      <w:pPr>
        <w:pStyle w:val="ListParagraph"/>
        <w:widowControl w:val="0"/>
        <w:numPr>
          <w:ilvl w:val="0"/>
          <w:numId w:val="16"/>
        </w:numPr>
        <w:rPr>
          <w:rFonts w:ascii="Calibri" w:eastAsia="Calibri" w:hAnsi="Calibri" w:cs="Calibri"/>
          <w:b/>
          <w:bCs/>
          <w:sz w:val="20"/>
          <w:szCs w:val="20"/>
        </w:rPr>
      </w:pPr>
      <w:r w:rsidRPr="001B3A4D">
        <w:rPr>
          <w:rFonts w:ascii="Calibri" w:eastAsia="Calibri" w:hAnsi="Calibri" w:cs="Calibri"/>
          <w:b/>
          <w:bCs/>
          <w:sz w:val="20"/>
          <w:szCs w:val="20"/>
        </w:rPr>
        <w:t>Approval of FY2021 Tentative Operational Budget Pending PED Approval</w:t>
      </w:r>
      <w:r w:rsidRPr="001B3A4D">
        <w:rPr>
          <w:rFonts w:ascii="Calibri" w:eastAsia="Calibri" w:hAnsi="Calibri" w:cs="Calibri"/>
          <w:b/>
          <w:bCs/>
          <w:sz w:val="20"/>
          <w:szCs w:val="20"/>
        </w:rPr>
        <w:tab/>
        <w:t>Bill Beacham</w:t>
      </w:r>
    </w:p>
    <w:p w14:paraId="49146B71" w14:textId="31872188" w:rsidR="008476BB" w:rsidRDefault="008476BB" w:rsidP="008476BB">
      <w:pPr>
        <w:pStyle w:val="ListParagraph"/>
        <w:widowControl w:val="0"/>
        <w:ind w:left="1440"/>
        <w:rPr>
          <w:rFonts w:ascii="Calibri" w:eastAsia="Calibri" w:hAnsi="Calibri" w:cs="Calibri"/>
          <w:b/>
          <w:bCs/>
          <w:sz w:val="20"/>
          <w:szCs w:val="20"/>
        </w:rPr>
      </w:pPr>
    </w:p>
    <w:p w14:paraId="66377E51" w14:textId="77777777" w:rsidR="00D50013" w:rsidRDefault="00D50013" w:rsidP="00D50013">
      <w:pPr>
        <w:pStyle w:val="ListParagraph"/>
        <w:widowControl w:val="0"/>
        <w:ind w:left="14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Dr. Kaplan made a motion to table this item until the May meeting.  Paula Tackett seconded the motion.  Bill Beacham asked if there was any further discussion needed.</w:t>
      </w:r>
    </w:p>
    <w:p w14:paraId="64CC73D0" w14:textId="77777777" w:rsidR="00D50013" w:rsidRDefault="00D50013" w:rsidP="00D50013">
      <w:pPr>
        <w:pStyle w:val="ListParagraph"/>
        <w:widowControl w:val="0"/>
        <w:ind w:left="1440"/>
        <w:rPr>
          <w:rFonts w:ascii="Calibri" w:eastAsia="Calibri" w:hAnsi="Calibri" w:cs="Calibri"/>
          <w:b/>
          <w:bCs/>
          <w:sz w:val="20"/>
          <w:szCs w:val="20"/>
        </w:rPr>
      </w:pPr>
    </w:p>
    <w:p w14:paraId="1283DAA4" w14:textId="0F6396FB" w:rsidR="00D50013" w:rsidRDefault="00D50013" w:rsidP="00D50013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Roll call was taken by Gayle McGuiness:</w:t>
      </w:r>
    </w:p>
    <w:p w14:paraId="67678484" w14:textId="77777777" w:rsidR="00D50013" w:rsidRDefault="00D50013" w:rsidP="00D50013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0953ABF9" w14:textId="77777777" w:rsidR="00D50013" w:rsidRDefault="00D50013" w:rsidP="00D50013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Bill Beacham – Yes</w:t>
      </w:r>
    </w:p>
    <w:p w14:paraId="69F93823" w14:textId="77777777" w:rsidR="00D50013" w:rsidRDefault="00D50013" w:rsidP="00D50013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Dr. Kaplan - Yes</w:t>
      </w:r>
    </w:p>
    <w:p w14:paraId="18EB77E6" w14:textId="77777777" w:rsidR="00D50013" w:rsidRDefault="00D50013" w:rsidP="00D50013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Paula Tackett – Yes</w:t>
      </w:r>
    </w:p>
    <w:p w14:paraId="2FAF4BA7" w14:textId="77777777" w:rsidR="00D50013" w:rsidRDefault="00D50013" w:rsidP="00D50013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Trina Raper – Yes</w:t>
      </w:r>
    </w:p>
    <w:p w14:paraId="72F6123E" w14:textId="77777777" w:rsidR="00D50013" w:rsidRDefault="00D50013" w:rsidP="00D50013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153205B8" w14:textId="13D3AC06" w:rsidR="002F566D" w:rsidRPr="00D50013" w:rsidRDefault="00D50013" w:rsidP="00D50013">
      <w:r>
        <w:rPr>
          <w:rFonts w:asciiTheme="minorHAnsi" w:hAnsiTheme="minorHAnsi"/>
          <w:b/>
          <w:sz w:val="20"/>
          <w:szCs w:val="20"/>
        </w:rPr>
        <w:t xml:space="preserve">                                The motion carried.</w:t>
      </w:r>
      <w:r w:rsidRPr="00D5001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1CBAD3E" w14:textId="77777777" w:rsidR="00AC5A67" w:rsidRPr="00EF3CBD" w:rsidRDefault="00AC5A67" w:rsidP="00EF3CBD">
      <w:pPr>
        <w:widowContro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7FB6CE60" w14:textId="5CD1DF0F" w:rsidR="00046921" w:rsidRDefault="005772DC" w:rsidP="00822F86">
      <w:pPr>
        <w:pStyle w:val="ListParagraph"/>
        <w:widowControl w:val="0"/>
        <w:numPr>
          <w:ilvl w:val="0"/>
          <w:numId w:val="16"/>
        </w:num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>Approval of Business Manager Contract</w:t>
      </w:r>
      <w:r w:rsidR="00033058"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 w:rsidR="00DF17E2"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 w:rsidR="00DF17E2"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 w:rsidR="00DF17E2"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 w:rsidR="00DF17E2"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 w:rsidR="00033058"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>Bill Beacham</w:t>
      </w:r>
    </w:p>
    <w:p w14:paraId="7A671AA3" w14:textId="6075D766" w:rsidR="008476BB" w:rsidRDefault="008476BB" w:rsidP="008476BB">
      <w:pPr>
        <w:pStyle w:val="ListParagraph"/>
        <w:widowControl w:val="0"/>
        <w:ind w:left="144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8285C0A" w14:textId="6D0B17E2" w:rsidR="008476BB" w:rsidRPr="00F31DE4" w:rsidRDefault="00D50013" w:rsidP="008476BB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Paula Tackett</w:t>
      </w:r>
      <w:r w:rsidR="008476BB" w:rsidRPr="00F31DE4">
        <w:rPr>
          <w:rFonts w:asciiTheme="minorHAnsi" w:hAnsiTheme="minorHAnsi"/>
          <w:b/>
          <w:sz w:val="20"/>
          <w:szCs w:val="20"/>
        </w:rPr>
        <w:t xml:space="preserve"> made a motion to approve the </w:t>
      </w:r>
      <w:r w:rsidR="008476BB">
        <w:rPr>
          <w:rFonts w:asciiTheme="minorHAnsi" w:hAnsiTheme="minorHAnsi"/>
          <w:b/>
          <w:sz w:val="20"/>
          <w:szCs w:val="20"/>
        </w:rPr>
        <w:t>Business Managers Contract</w:t>
      </w:r>
      <w:r w:rsidR="008476BB" w:rsidRPr="00F31DE4">
        <w:rPr>
          <w:rFonts w:asciiTheme="minorHAnsi" w:hAnsiTheme="minorHAnsi"/>
          <w:b/>
          <w:sz w:val="20"/>
          <w:szCs w:val="20"/>
        </w:rPr>
        <w:t xml:space="preserve">. </w:t>
      </w:r>
      <w:r>
        <w:rPr>
          <w:rFonts w:asciiTheme="minorHAnsi" w:hAnsiTheme="minorHAnsi"/>
          <w:b/>
          <w:sz w:val="20"/>
          <w:szCs w:val="20"/>
        </w:rPr>
        <w:t>Trina Raper</w:t>
      </w:r>
      <w:r w:rsidR="008476BB">
        <w:rPr>
          <w:rFonts w:asciiTheme="minorHAnsi" w:hAnsiTheme="minorHAnsi"/>
          <w:b/>
          <w:sz w:val="20"/>
          <w:szCs w:val="20"/>
        </w:rPr>
        <w:t xml:space="preserve"> </w:t>
      </w:r>
    </w:p>
    <w:p w14:paraId="6F5FE89C" w14:textId="3EBB9D79" w:rsidR="008476BB" w:rsidRPr="00F31DE4" w:rsidRDefault="008476BB" w:rsidP="008476BB">
      <w:pPr>
        <w:widowControl w:val="0"/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</w:t>
      </w:r>
      <w:r w:rsidRPr="00F31DE4">
        <w:rPr>
          <w:rFonts w:asciiTheme="minorHAnsi" w:hAnsiTheme="minorHAnsi"/>
          <w:b/>
          <w:sz w:val="20"/>
          <w:szCs w:val="20"/>
        </w:rPr>
        <w:t xml:space="preserve">seconded the motion.  </w:t>
      </w:r>
      <w:r>
        <w:rPr>
          <w:rFonts w:asciiTheme="minorHAnsi" w:hAnsiTheme="minorHAnsi"/>
          <w:b/>
          <w:sz w:val="20"/>
          <w:szCs w:val="20"/>
        </w:rPr>
        <w:t>Bill Beacham</w:t>
      </w:r>
      <w:r w:rsidRPr="00F31DE4">
        <w:rPr>
          <w:rFonts w:asciiTheme="minorHAnsi" w:hAnsiTheme="minorHAnsi"/>
          <w:b/>
          <w:sz w:val="20"/>
          <w:szCs w:val="20"/>
        </w:rPr>
        <w:t xml:space="preserve"> asked if there was any further discussion needed on the </w:t>
      </w:r>
      <w:r>
        <w:rPr>
          <w:rFonts w:asciiTheme="minorHAnsi" w:hAnsiTheme="minorHAnsi"/>
          <w:b/>
          <w:sz w:val="20"/>
          <w:szCs w:val="20"/>
        </w:rPr>
        <w:t xml:space="preserve">   </w:t>
      </w:r>
    </w:p>
    <w:p w14:paraId="4D6BA7F9" w14:textId="77777777" w:rsidR="008476BB" w:rsidRDefault="008476BB" w:rsidP="008476BB">
      <w:pPr>
        <w:rPr>
          <w:rFonts w:asciiTheme="minorHAnsi" w:hAnsiTheme="minorHAns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</w:t>
      </w:r>
      <w:r w:rsidRPr="00F31DE4">
        <w:rPr>
          <w:rFonts w:asciiTheme="minorHAnsi" w:hAnsiTheme="minorHAnsi"/>
          <w:b/>
          <w:sz w:val="20"/>
          <w:szCs w:val="20"/>
        </w:rPr>
        <w:t xml:space="preserve">motion. </w:t>
      </w:r>
    </w:p>
    <w:p w14:paraId="3617ECAD" w14:textId="77777777" w:rsidR="008476BB" w:rsidRDefault="008476BB" w:rsidP="008476BB">
      <w:pPr>
        <w:rPr>
          <w:rFonts w:asciiTheme="minorHAnsi" w:hAnsiTheme="minorHAnsi"/>
          <w:b/>
          <w:sz w:val="20"/>
          <w:szCs w:val="20"/>
        </w:rPr>
      </w:pPr>
    </w:p>
    <w:p w14:paraId="4EDF6DEE" w14:textId="77777777" w:rsidR="008476BB" w:rsidRDefault="008476BB" w:rsidP="008476BB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Roll call was taken by Gayle McGuiness:</w:t>
      </w:r>
    </w:p>
    <w:p w14:paraId="6C892F6E" w14:textId="77777777" w:rsidR="008476BB" w:rsidRDefault="008476BB" w:rsidP="008476BB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65ED8558" w14:textId="77777777" w:rsidR="008476BB" w:rsidRDefault="008476BB" w:rsidP="008476BB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Bill Beacham – Yes</w:t>
      </w:r>
    </w:p>
    <w:p w14:paraId="642180DF" w14:textId="77777777" w:rsidR="008476BB" w:rsidRDefault="008476BB" w:rsidP="008476BB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Dr. Kaplan - Yes</w:t>
      </w:r>
    </w:p>
    <w:p w14:paraId="7459C72C" w14:textId="77777777" w:rsidR="008476BB" w:rsidRDefault="008476BB" w:rsidP="008476BB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Paula Tackett – Yes</w:t>
      </w:r>
    </w:p>
    <w:p w14:paraId="333ACCDC" w14:textId="77777777" w:rsidR="008476BB" w:rsidRDefault="008476BB" w:rsidP="008476BB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Cynthia Nava - Yes</w:t>
      </w:r>
    </w:p>
    <w:p w14:paraId="71D1E0B8" w14:textId="77777777" w:rsidR="008476BB" w:rsidRDefault="008476BB" w:rsidP="008476BB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Trina Raper – Yes</w:t>
      </w:r>
    </w:p>
    <w:p w14:paraId="1BA6FA04" w14:textId="77777777" w:rsidR="008476BB" w:rsidRDefault="008476BB" w:rsidP="008476BB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76869A2A" w14:textId="1C30BCF0" w:rsidR="002F566D" w:rsidRPr="008476BB" w:rsidRDefault="008476BB" w:rsidP="008476BB">
      <w:r>
        <w:rPr>
          <w:rFonts w:asciiTheme="minorHAnsi" w:hAnsiTheme="minorHAnsi"/>
          <w:b/>
          <w:sz w:val="20"/>
          <w:szCs w:val="20"/>
        </w:rPr>
        <w:t xml:space="preserve">                                The motion carried.</w:t>
      </w:r>
    </w:p>
    <w:p w14:paraId="0D4692C5" w14:textId="77777777" w:rsidR="00033058" w:rsidRDefault="00033058" w:rsidP="00033058">
      <w:pPr>
        <w:pStyle w:val="ListParagraph"/>
        <w:widowControl w:val="0"/>
        <w:ind w:left="144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72606A80" w14:textId="454E9897" w:rsidR="00033058" w:rsidRDefault="005772DC" w:rsidP="001B3A4D">
      <w:pPr>
        <w:pStyle w:val="ListParagraph"/>
        <w:widowControl w:val="0"/>
        <w:numPr>
          <w:ilvl w:val="0"/>
          <w:numId w:val="16"/>
        </w:num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>Approval of Amended Certificate of Resolution – Terms &amp; Officers</w:t>
      </w:r>
      <w:r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ab/>
        <w:t>Bill Beacham</w:t>
      </w:r>
    </w:p>
    <w:p w14:paraId="7340C4C0" w14:textId="16C8E92C" w:rsidR="00102CAE" w:rsidRDefault="00102CAE" w:rsidP="00102CAE">
      <w:pPr>
        <w:pStyle w:val="ListParagraph"/>
        <w:widowControl w:val="0"/>
        <w:ind w:left="144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6096872" w14:textId="120A2F0A" w:rsidR="00102CAE" w:rsidRDefault="00D50013" w:rsidP="00FA01A0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Trina Raper</w:t>
      </w:r>
      <w:r w:rsidR="00102CAE" w:rsidRPr="00F31DE4">
        <w:rPr>
          <w:rFonts w:asciiTheme="minorHAnsi" w:hAnsiTheme="minorHAnsi"/>
          <w:b/>
          <w:sz w:val="20"/>
          <w:szCs w:val="20"/>
        </w:rPr>
        <w:t xml:space="preserve"> made a motion to approve </w:t>
      </w:r>
      <w:r>
        <w:rPr>
          <w:rFonts w:asciiTheme="minorHAnsi" w:hAnsiTheme="minorHAnsi"/>
          <w:b/>
          <w:sz w:val="20"/>
          <w:szCs w:val="20"/>
        </w:rPr>
        <w:t>the amended Certificate of Resolution – Terms and Officers. Dr. Kaplan</w:t>
      </w:r>
      <w:r w:rsidR="00102CAE">
        <w:rPr>
          <w:rFonts w:asciiTheme="minorHAnsi" w:hAnsiTheme="minorHAnsi"/>
          <w:b/>
          <w:sz w:val="20"/>
          <w:szCs w:val="20"/>
        </w:rPr>
        <w:t xml:space="preserve"> </w:t>
      </w:r>
      <w:r w:rsidR="00102CAE" w:rsidRPr="00F31DE4">
        <w:rPr>
          <w:rFonts w:asciiTheme="minorHAnsi" w:hAnsiTheme="minorHAnsi"/>
          <w:b/>
          <w:sz w:val="20"/>
          <w:szCs w:val="20"/>
        </w:rPr>
        <w:t xml:space="preserve">seconded the motion.  </w:t>
      </w:r>
      <w:r w:rsidR="00FA01A0">
        <w:rPr>
          <w:rFonts w:asciiTheme="minorHAnsi" w:hAnsiTheme="minorHAnsi"/>
          <w:b/>
          <w:sz w:val="20"/>
          <w:szCs w:val="20"/>
        </w:rPr>
        <w:t xml:space="preserve">Bill Beacham </w:t>
      </w:r>
      <w:r w:rsidR="00102CAE" w:rsidRPr="00F31DE4">
        <w:rPr>
          <w:rFonts w:asciiTheme="minorHAnsi" w:hAnsiTheme="minorHAnsi"/>
          <w:b/>
          <w:sz w:val="20"/>
          <w:szCs w:val="20"/>
        </w:rPr>
        <w:t xml:space="preserve">asked if there was any further discussion needed on the motion. </w:t>
      </w:r>
      <w:r>
        <w:rPr>
          <w:rFonts w:asciiTheme="minorHAnsi" w:hAnsiTheme="minorHAnsi"/>
          <w:b/>
          <w:sz w:val="20"/>
          <w:szCs w:val="20"/>
        </w:rPr>
        <w:t xml:space="preserve"> A brief discussion followed.</w:t>
      </w:r>
    </w:p>
    <w:p w14:paraId="11F8D83A" w14:textId="77777777" w:rsidR="00102CAE" w:rsidRDefault="00102CAE" w:rsidP="00102CAE">
      <w:pPr>
        <w:rPr>
          <w:rFonts w:asciiTheme="minorHAnsi" w:hAnsiTheme="minorHAnsi"/>
          <w:b/>
          <w:sz w:val="20"/>
          <w:szCs w:val="20"/>
        </w:rPr>
      </w:pPr>
    </w:p>
    <w:p w14:paraId="128BD163" w14:textId="77777777" w:rsidR="00102CAE" w:rsidRDefault="00102CAE" w:rsidP="00102CAE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Roll call was taken by Gayle McGuiness:</w:t>
      </w:r>
    </w:p>
    <w:p w14:paraId="18EC6BCE" w14:textId="77777777" w:rsidR="00102CAE" w:rsidRDefault="00102CAE" w:rsidP="00102CAE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40F07116" w14:textId="77777777" w:rsidR="00102CAE" w:rsidRDefault="00102CAE" w:rsidP="00102CAE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Bill Beacham – Yes</w:t>
      </w:r>
    </w:p>
    <w:p w14:paraId="632F3C1F" w14:textId="77777777" w:rsidR="00102CAE" w:rsidRDefault="00102CAE" w:rsidP="00102CAE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Dr. Kaplan - Yes</w:t>
      </w:r>
    </w:p>
    <w:p w14:paraId="26225704" w14:textId="77777777" w:rsidR="00102CAE" w:rsidRDefault="00102CAE" w:rsidP="00102CAE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Paula Tackett – Yes</w:t>
      </w:r>
    </w:p>
    <w:p w14:paraId="20557AE8" w14:textId="77777777" w:rsidR="00102CAE" w:rsidRDefault="00102CAE" w:rsidP="00102CAE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Trina Raper – Yes</w:t>
      </w:r>
    </w:p>
    <w:p w14:paraId="0A58D35A" w14:textId="77777777" w:rsidR="00102CAE" w:rsidRDefault="00102CAE" w:rsidP="00102CAE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34A5F45B" w14:textId="4320983F" w:rsidR="00102CAE" w:rsidRPr="00FA01A0" w:rsidRDefault="00102CAE" w:rsidP="00FA01A0">
      <w:r>
        <w:rPr>
          <w:rFonts w:asciiTheme="minorHAnsi" w:hAnsiTheme="minorHAnsi"/>
          <w:b/>
          <w:sz w:val="20"/>
          <w:szCs w:val="20"/>
        </w:rPr>
        <w:t xml:space="preserve">                                The motion carried.</w:t>
      </w:r>
    </w:p>
    <w:p w14:paraId="679346F1" w14:textId="6A04DD2F" w:rsidR="005772DC" w:rsidRDefault="005772DC" w:rsidP="005772DC">
      <w:pPr>
        <w:widowContro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AE3908C" w14:textId="547D8C9E" w:rsidR="005772DC" w:rsidRDefault="005772DC" w:rsidP="001B3A4D">
      <w:pPr>
        <w:pStyle w:val="ListParagraph"/>
        <w:widowControl w:val="0"/>
        <w:numPr>
          <w:ilvl w:val="0"/>
          <w:numId w:val="16"/>
        </w:num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>Update and Action Item:  Approval of Lease for SY2021</w:t>
      </w:r>
      <w:r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 w:rsidRPr="001B3A4D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 w:rsidR="001B3A4D">
        <w:rPr>
          <w:rFonts w:asciiTheme="minorHAnsi" w:eastAsia="Calibri" w:hAnsiTheme="minorHAnsi" w:cstheme="minorHAnsi"/>
          <w:b/>
          <w:bCs/>
          <w:sz w:val="20"/>
          <w:szCs w:val="20"/>
        </w:rPr>
        <w:t>Bill Beacham</w:t>
      </w:r>
    </w:p>
    <w:p w14:paraId="6F885A2B" w14:textId="5CF81C7B" w:rsidR="00FA01A0" w:rsidRDefault="00FA01A0" w:rsidP="00FA01A0">
      <w:pPr>
        <w:pStyle w:val="ListParagraph"/>
        <w:widowControl w:val="0"/>
        <w:ind w:left="144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06D1462" w14:textId="1A414482" w:rsidR="00281FBC" w:rsidRDefault="00281FBC" w:rsidP="00281FBC">
      <w:pPr>
        <w:pStyle w:val="ListParagraph"/>
        <w:widowControl w:val="0"/>
        <w:ind w:left="14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Paula Tackett made a motion to table this item until the May meeting.  Dr. Kaplan seconded the motion.  Bill Beacham asked if there was any further discussion needed.</w:t>
      </w:r>
    </w:p>
    <w:p w14:paraId="53B3DADA" w14:textId="77777777" w:rsidR="00281FBC" w:rsidRDefault="00281FBC" w:rsidP="00281FBC">
      <w:pPr>
        <w:pStyle w:val="ListParagraph"/>
        <w:widowControl w:val="0"/>
        <w:ind w:left="1440"/>
        <w:rPr>
          <w:rFonts w:ascii="Calibri" w:eastAsia="Calibri" w:hAnsi="Calibri" w:cs="Calibri"/>
          <w:b/>
          <w:bCs/>
          <w:sz w:val="20"/>
          <w:szCs w:val="20"/>
        </w:rPr>
      </w:pPr>
    </w:p>
    <w:p w14:paraId="35DFC293" w14:textId="77777777" w:rsidR="00281FBC" w:rsidRDefault="00281FBC" w:rsidP="00281FBC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Roll call was taken by Gayle McGuiness:</w:t>
      </w:r>
    </w:p>
    <w:p w14:paraId="64385206" w14:textId="77777777" w:rsidR="00281FBC" w:rsidRDefault="00281FBC" w:rsidP="00281FBC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5FAF9B1A" w14:textId="77777777" w:rsidR="00281FBC" w:rsidRDefault="00281FBC" w:rsidP="00281FBC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Bill Beacham – Yes</w:t>
      </w:r>
    </w:p>
    <w:p w14:paraId="6EDE1600" w14:textId="77777777" w:rsidR="00281FBC" w:rsidRDefault="00281FBC" w:rsidP="00281FBC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Dr. Kaplan - Yes</w:t>
      </w:r>
    </w:p>
    <w:p w14:paraId="58FEEADF" w14:textId="77777777" w:rsidR="00281FBC" w:rsidRDefault="00281FBC" w:rsidP="00281FBC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Paula Tackett – Yes</w:t>
      </w:r>
    </w:p>
    <w:p w14:paraId="46854401" w14:textId="77777777" w:rsidR="00281FBC" w:rsidRDefault="00281FBC" w:rsidP="00281FBC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Trina Raper – Yes</w:t>
      </w:r>
    </w:p>
    <w:p w14:paraId="018EAFC9" w14:textId="77777777" w:rsidR="00281FBC" w:rsidRDefault="00281FBC" w:rsidP="00281FBC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040AFF60" w14:textId="6AC75370" w:rsidR="005772DC" w:rsidRDefault="00281FBC" w:rsidP="00281FBC">
      <w:pPr>
        <w:pStyle w:val="ListParagrap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The motion carried</w:t>
      </w:r>
    </w:p>
    <w:p w14:paraId="7BD8D104" w14:textId="77777777" w:rsidR="00281FBC" w:rsidRPr="005772DC" w:rsidRDefault="00281FBC" w:rsidP="00281FBC">
      <w:pPr>
        <w:pStyle w:val="ListParagraph"/>
        <w:rPr>
          <w:rFonts w:asciiTheme="minorHAnsi" w:eastAsia="Calibri" w:hAnsiTheme="minorHAnsi" w:cstheme="minorHAnsi"/>
          <w:b/>
          <w:bCs/>
          <w:sz w:val="20"/>
          <w:szCs w:val="20"/>
          <w:highlight w:val="yellow"/>
        </w:rPr>
      </w:pPr>
    </w:p>
    <w:p w14:paraId="0B4F80C0" w14:textId="7CAE8B91" w:rsidR="005772DC" w:rsidRPr="00FA01A0" w:rsidRDefault="005772DC" w:rsidP="005772DC">
      <w:pPr>
        <w:pStyle w:val="ListParagraph"/>
        <w:widowControl w:val="0"/>
        <w:numPr>
          <w:ilvl w:val="0"/>
          <w:numId w:val="16"/>
        </w:num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1B3A4D">
        <w:rPr>
          <w:rFonts w:asciiTheme="minorHAnsi" w:eastAsia="Calibri" w:hAnsiTheme="minorHAnsi" w:cstheme="minorHAnsi"/>
          <w:sz w:val="20"/>
          <w:szCs w:val="20"/>
        </w:rPr>
        <w:t>Head of School Review</w:t>
      </w:r>
      <w:r w:rsidRPr="001B3A4D">
        <w:rPr>
          <w:rFonts w:asciiTheme="minorHAnsi" w:eastAsia="Calibri" w:hAnsiTheme="minorHAnsi" w:cstheme="minorHAnsi"/>
          <w:sz w:val="20"/>
          <w:szCs w:val="20"/>
        </w:rPr>
        <w:tab/>
      </w:r>
      <w:r w:rsidRPr="001B3A4D">
        <w:rPr>
          <w:rFonts w:asciiTheme="minorHAnsi" w:eastAsia="Calibri" w:hAnsiTheme="minorHAnsi" w:cstheme="minorHAnsi"/>
          <w:sz w:val="20"/>
          <w:szCs w:val="20"/>
        </w:rPr>
        <w:tab/>
      </w:r>
      <w:r w:rsidRPr="001B3A4D">
        <w:rPr>
          <w:rFonts w:asciiTheme="minorHAnsi" w:eastAsia="Calibri" w:hAnsiTheme="minorHAnsi" w:cstheme="minorHAnsi"/>
          <w:sz w:val="20"/>
          <w:szCs w:val="20"/>
        </w:rPr>
        <w:tab/>
      </w:r>
      <w:r w:rsidRPr="001B3A4D">
        <w:rPr>
          <w:rFonts w:asciiTheme="minorHAnsi" w:eastAsia="Calibri" w:hAnsiTheme="minorHAnsi" w:cstheme="minorHAnsi"/>
          <w:sz w:val="20"/>
          <w:szCs w:val="20"/>
        </w:rPr>
        <w:tab/>
      </w:r>
      <w:r w:rsidRPr="001B3A4D">
        <w:rPr>
          <w:rFonts w:asciiTheme="minorHAnsi" w:eastAsia="Calibri" w:hAnsiTheme="minorHAnsi" w:cstheme="minorHAnsi"/>
          <w:sz w:val="20"/>
          <w:szCs w:val="20"/>
        </w:rPr>
        <w:tab/>
      </w:r>
      <w:r w:rsidRPr="001B3A4D">
        <w:rPr>
          <w:rFonts w:asciiTheme="minorHAnsi" w:eastAsia="Calibri" w:hAnsiTheme="minorHAnsi" w:cstheme="minorHAnsi"/>
          <w:sz w:val="20"/>
          <w:szCs w:val="20"/>
        </w:rPr>
        <w:tab/>
      </w:r>
      <w:r w:rsidRPr="001B3A4D">
        <w:rPr>
          <w:rFonts w:asciiTheme="minorHAnsi" w:eastAsia="Calibri" w:hAnsiTheme="minorHAnsi" w:cstheme="minorHAnsi"/>
          <w:sz w:val="20"/>
          <w:szCs w:val="20"/>
        </w:rPr>
        <w:tab/>
      </w:r>
      <w:r w:rsidR="00371A2C">
        <w:rPr>
          <w:rFonts w:asciiTheme="minorHAnsi" w:eastAsia="Calibri" w:hAnsiTheme="minorHAnsi" w:cstheme="minorHAnsi"/>
          <w:sz w:val="20"/>
          <w:szCs w:val="20"/>
        </w:rPr>
        <w:t>Cindy Montoya</w:t>
      </w:r>
    </w:p>
    <w:p w14:paraId="1DD00D3A" w14:textId="51983BAB" w:rsidR="00FA01A0" w:rsidRDefault="00FA01A0" w:rsidP="00FA01A0">
      <w:pPr>
        <w:pStyle w:val="ListParagraph"/>
        <w:widowControl w:val="0"/>
        <w:ind w:left="1440"/>
        <w:rPr>
          <w:rFonts w:asciiTheme="minorHAnsi" w:eastAsia="Calibri" w:hAnsiTheme="minorHAnsi" w:cstheme="minorHAnsi"/>
          <w:sz w:val="20"/>
          <w:szCs w:val="20"/>
        </w:rPr>
      </w:pPr>
    </w:p>
    <w:p w14:paraId="5835E18B" w14:textId="5EA681B9" w:rsidR="00FA01A0" w:rsidRDefault="00C310BE" w:rsidP="00FA01A0">
      <w:pPr>
        <w:pStyle w:val="ListParagraph"/>
        <w:widowControl w:val="0"/>
        <w:ind w:left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Cindy stated that she and Bill Beacham have worked informally determining Eric’s performance in the various Domain’s as an Administrator.  She reported the following:</w:t>
      </w:r>
    </w:p>
    <w:p w14:paraId="34CB78D0" w14:textId="6DA511BF" w:rsidR="00C310BE" w:rsidRDefault="00C310BE" w:rsidP="00C310BE">
      <w:pPr>
        <w:pStyle w:val="ListParagraph"/>
        <w:widowControl w:val="0"/>
        <w:numPr>
          <w:ilvl w:val="0"/>
          <w:numId w:val="34"/>
        </w:numPr>
        <w:rPr>
          <w:rFonts w:asciiTheme="minorHAnsi" w:eastAsia="Calibri" w:hAnsiTheme="minorHAnsi" w:cstheme="minorHAnsi"/>
          <w:sz w:val="20"/>
          <w:szCs w:val="20"/>
        </w:rPr>
      </w:pPr>
      <w:r w:rsidRPr="00C310BE">
        <w:rPr>
          <w:rFonts w:asciiTheme="minorHAnsi" w:eastAsia="Calibri" w:hAnsiTheme="minorHAnsi" w:cstheme="minorHAnsi"/>
          <w:sz w:val="20"/>
          <w:szCs w:val="20"/>
        </w:rPr>
        <w:t>Domain 1</w:t>
      </w:r>
      <w:r>
        <w:rPr>
          <w:rFonts w:asciiTheme="minorHAnsi" w:eastAsia="Calibri" w:hAnsiTheme="minorHAnsi" w:cstheme="minorHAnsi"/>
          <w:sz w:val="20"/>
          <w:szCs w:val="20"/>
        </w:rPr>
        <w:t>, Instructional Leadership: Eric has advanced in this area and has gone the extra mile. He realizes that Policies need to be in place</w:t>
      </w:r>
    </w:p>
    <w:p w14:paraId="70A6C58B" w14:textId="0E798F6A" w:rsidR="00C310BE" w:rsidRDefault="00C310BE" w:rsidP="00C310BE">
      <w:pPr>
        <w:pStyle w:val="ListParagraph"/>
        <w:widowControl w:val="0"/>
        <w:numPr>
          <w:ilvl w:val="0"/>
          <w:numId w:val="34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Domain 2, Communication:  Eric is honest and respectful with all stake holders.</w:t>
      </w:r>
    </w:p>
    <w:p w14:paraId="687F8409" w14:textId="38B0303A" w:rsidR="00C310BE" w:rsidRDefault="00C310BE" w:rsidP="00C310BE">
      <w:pPr>
        <w:pStyle w:val="ListParagraph"/>
        <w:widowControl w:val="0"/>
        <w:numPr>
          <w:ilvl w:val="0"/>
          <w:numId w:val="34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Domain 3, Professional Development:  He is advanced.  Eric coordinates and offers trai</w:t>
      </w:r>
      <w:r w:rsidR="00D541BC">
        <w:rPr>
          <w:rFonts w:asciiTheme="minorHAnsi" w:eastAsia="Calibri" w:hAnsiTheme="minorHAnsi" w:cstheme="minorHAnsi"/>
          <w:sz w:val="20"/>
          <w:szCs w:val="20"/>
        </w:rPr>
        <w:t>ning to all staff.  He supports mentoring and provides coaches to those in need.</w:t>
      </w:r>
    </w:p>
    <w:p w14:paraId="5A370566" w14:textId="0FAF508A" w:rsidR="00D541BC" w:rsidRDefault="00D541BC" w:rsidP="00C310BE">
      <w:pPr>
        <w:pStyle w:val="ListParagraph"/>
        <w:widowControl w:val="0"/>
        <w:numPr>
          <w:ilvl w:val="0"/>
          <w:numId w:val="34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Domain 4, Operations Management: He is advanced, as can been seen in the fact that he moved an entire school to a new location.</w:t>
      </w:r>
    </w:p>
    <w:p w14:paraId="53B174C1" w14:textId="5BDD947C" w:rsidR="00D541BC" w:rsidRPr="00C310BE" w:rsidRDefault="00D541BC" w:rsidP="00C310BE">
      <w:pPr>
        <w:pStyle w:val="ListParagraph"/>
        <w:widowControl w:val="0"/>
        <w:numPr>
          <w:ilvl w:val="0"/>
          <w:numId w:val="34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Domain 5, Scope of Responsibility:  He supports the entire school community and encourages every student to succeed.</w:t>
      </w:r>
    </w:p>
    <w:p w14:paraId="0BF3FD39" w14:textId="35B3E5B6" w:rsidR="006B7F02" w:rsidRDefault="006B7F02" w:rsidP="006B7F02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</w:p>
    <w:p w14:paraId="3D715635" w14:textId="083FAE5C" w:rsidR="00FA01A0" w:rsidRDefault="006B7F02" w:rsidP="00494F66">
      <w:pPr>
        <w:pStyle w:val="ListParagraph"/>
        <w:widowControl w:val="0"/>
        <w:numPr>
          <w:ilvl w:val="0"/>
          <w:numId w:val="16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Status of Phase II Construction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Paula Tackett</w:t>
      </w:r>
    </w:p>
    <w:p w14:paraId="0E10A4E4" w14:textId="77777777" w:rsidR="00494F66" w:rsidRPr="00494F66" w:rsidRDefault="00494F66" w:rsidP="00494F66">
      <w:pPr>
        <w:pStyle w:val="ListParagraph"/>
        <w:widowControl w:val="0"/>
        <w:ind w:left="1440"/>
        <w:rPr>
          <w:rFonts w:asciiTheme="minorHAnsi" w:eastAsia="Calibri" w:hAnsiTheme="minorHAnsi" w:cstheme="minorHAnsi"/>
          <w:sz w:val="20"/>
          <w:szCs w:val="20"/>
        </w:rPr>
      </w:pPr>
    </w:p>
    <w:p w14:paraId="1D79C10A" w14:textId="0669EE61" w:rsidR="00FA01A0" w:rsidRDefault="00D541BC" w:rsidP="00FA01A0">
      <w:pPr>
        <w:pStyle w:val="ListParagraph"/>
        <w:widowControl w:val="0"/>
        <w:ind w:left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Paula stated that the demolition is continuing as construction is deemed an essential service.  The crew is following all social distancing protocol. They are working four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1</w:t>
      </w:r>
      <w:r w:rsidR="00500F0D">
        <w:rPr>
          <w:rFonts w:asciiTheme="minorHAnsi" w:eastAsia="Calibri" w:hAnsiTheme="minorHAnsi" w:cstheme="minorHAnsi"/>
          <w:sz w:val="20"/>
          <w:szCs w:val="20"/>
        </w:rPr>
        <w:t xml:space="preserve">0 </w:t>
      </w:r>
      <w:r>
        <w:rPr>
          <w:rFonts w:asciiTheme="minorHAnsi" w:eastAsia="Calibri" w:hAnsiTheme="minorHAnsi" w:cstheme="minorHAnsi"/>
          <w:sz w:val="20"/>
          <w:szCs w:val="20"/>
        </w:rPr>
        <w:t>hour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days, taking Friday off.  Construction meetings continue weekly and have moved to an online platform.</w:t>
      </w:r>
    </w:p>
    <w:p w14:paraId="3CC2264A" w14:textId="77777777" w:rsidR="00F273CA" w:rsidRPr="00F273CA" w:rsidRDefault="00F273CA" w:rsidP="00F273CA">
      <w:pPr>
        <w:pStyle w:val="ListParagraph"/>
        <w:rPr>
          <w:rFonts w:asciiTheme="minorHAnsi" w:eastAsia="Calibri" w:hAnsiTheme="minorHAnsi" w:cstheme="minorHAnsi"/>
          <w:sz w:val="20"/>
          <w:szCs w:val="20"/>
        </w:rPr>
      </w:pPr>
    </w:p>
    <w:p w14:paraId="5CDD9C4D" w14:textId="14C9578E" w:rsidR="00F273CA" w:rsidRDefault="00F273CA" w:rsidP="006B7F02">
      <w:pPr>
        <w:pStyle w:val="ListParagraph"/>
        <w:widowControl w:val="0"/>
        <w:numPr>
          <w:ilvl w:val="0"/>
          <w:numId w:val="16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Charter Schools Division/Public Education Commission Updates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Eric Crites</w:t>
      </w:r>
    </w:p>
    <w:p w14:paraId="0B30A739" w14:textId="648BF7DE" w:rsidR="00FA01A0" w:rsidRDefault="00FA01A0" w:rsidP="00FA01A0">
      <w:pPr>
        <w:pStyle w:val="ListParagraph"/>
        <w:widowControl w:val="0"/>
        <w:ind w:left="1440"/>
        <w:rPr>
          <w:rFonts w:asciiTheme="minorHAnsi" w:eastAsia="Calibri" w:hAnsiTheme="minorHAnsi" w:cstheme="minorHAnsi"/>
          <w:sz w:val="20"/>
          <w:szCs w:val="20"/>
        </w:rPr>
      </w:pPr>
    </w:p>
    <w:p w14:paraId="68B0E865" w14:textId="5A3B433B" w:rsidR="00FA01A0" w:rsidRDefault="0065297D" w:rsidP="00FA01A0">
      <w:pPr>
        <w:pStyle w:val="ListParagraph"/>
        <w:widowControl w:val="0"/>
        <w:ind w:left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Eric informed the Council that in a meeting on March 31</w:t>
      </w:r>
      <w:r w:rsidRPr="0065297D">
        <w:rPr>
          <w:rFonts w:asciiTheme="minorHAnsi" w:eastAsia="Calibr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eastAsia="Calibri" w:hAnsiTheme="minorHAnsi" w:cstheme="minorHAnsi"/>
          <w:sz w:val="20"/>
          <w:szCs w:val="20"/>
        </w:rPr>
        <w:t xml:space="preserve"> with the Charter School Division they hope to re</w:t>
      </w:r>
      <w:r w:rsidR="00500F0D">
        <w:rPr>
          <w:rFonts w:asciiTheme="minorHAnsi" w:eastAsia="Calibri" w:hAnsiTheme="minorHAnsi" w:cstheme="minorHAnsi"/>
          <w:sz w:val="20"/>
          <w:szCs w:val="20"/>
        </w:rPr>
        <w:t>schedule</w:t>
      </w:r>
      <w:r>
        <w:rPr>
          <w:rFonts w:asciiTheme="minorHAnsi" w:eastAsia="Calibri" w:hAnsiTheme="minorHAnsi" w:cstheme="minorHAnsi"/>
          <w:sz w:val="20"/>
          <w:szCs w:val="20"/>
        </w:rPr>
        <w:t xml:space="preserve"> site visits in June.  He will upload all pertinent documents into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WebEPPS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 </w:t>
      </w:r>
      <w:r w:rsidR="002128D4">
        <w:rPr>
          <w:rFonts w:asciiTheme="minorHAnsi" w:eastAsia="Calibri" w:hAnsiTheme="minorHAnsi" w:cstheme="minorHAnsi"/>
          <w:sz w:val="20"/>
          <w:szCs w:val="20"/>
        </w:rPr>
        <w:t>We are required to submit our Education Plan with our Budget (see Head of School Report for additional details).  Eric told us that State Assessments have been cancelled.</w:t>
      </w:r>
    </w:p>
    <w:p w14:paraId="66277589" w14:textId="6E6D1C2C" w:rsidR="00327272" w:rsidRPr="00327272" w:rsidRDefault="00327272" w:rsidP="0074378F">
      <w:pPr>
        <w:widowContro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33179B5F" w14:textId="27DBE963" w:rsidR="000E540E" w:rsidRDefault="00D63ECB" w:rsidP="001F0D50">
      <w:pPr>
        <w:pStyle w:val="ListParagraph"/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1F0D50">
        <w:rPr>
          <w:rFonts w:ascii="Calibri" w:eastAsia="Calibri" w:hAnsi="Calibri" w:cs="Calibri"/>
          <w:sz w:val="20"/>
          <w:szCs w:val="20"/>
        </w:rPr>
        <w:t>Head of School Report</w:t>
      </w:r>
      <w:r w:rsidRPr="001F0D50">
        <w:rPr>
          <w:rFonts w:ascii="Calibri" w:eastAsia="Calibri" w:hAnsi="Calibri" w:cs="Calibri"/>
          <w:sz w:val="20"/>
          <w:szCs w:val="20"/>
        </w:rPr>
        <w:tab/>
      </w:r>
      <w:r w:rsidRPr="001F0D50">
        <w:rPr>
          <w:rFonts w:ascii="Calibri" w:eastAsia="Calibri" w:hAnsi="Calibri" w:cs="Calibri"/>
          <w:sz w:val="20"/>
          <w:szCs w:val="20"/>
        </w:rPr>
        <w:tab/>
      </w:r>
      <w:r w:rsidRPr="001F0D50">
        <w:rPr>
          <w:rFonts w:ascii="Calibri" w:eastAsia="Calibri" w:hAnsi="Calibri" w:cs="Calibri"/>
          <w:sz w:val="20"/>
          <w:szCs w:val="20"/>
        </w:rPr>
        <w:tab/>
      </w:r>
      <w:r w:rsidRPr="001F0D50">
        <w:rPr>
          <w:rFonts w:ascii="Calibri" w:eastAsia="Calibri" w:hAnsi="Calibri" w:cs="Calibri"/>
          <w:sz w:val="20"/>
          <w:szCs w:val="20"/>
        </w:rPr>
        <w:tab/>
      </w:r>
      <w:r w:rsidRPr="001F0D50">
        <w:rPr>
          <w:rFonts w:ascii="Calibri" w:eastAsia="Calibri" w:hAnsi="Calibri" w:cs="Calibri"/>
          <w:sz w:val="20"/>
          <w:szCs w:val="20"/>
        </w:rPr>
        <w:tab/>
      </w:r>
      <w:r w:rsidRPr="001F0D50">
        <w:rPr>
          <w:rFonts w:ascii="Calibri" w:eastAsia="Calibri" w:hAnsi="Calibri" w:cs="Calibri"/>
          <w:sz w:val="20"/>
          <w:szCs w:val="20"/>
        </w:rPr>
        <w:tab/>
      </w:r>
      <w:r w:rsidR="00172046" w:rsidRPr="001F0D50">
        <w:rPr>
          <w:rFonts w:ascii="Calibri" w:eastAsia="Calibri" w:hAnsi="Calibri" w:cs="Calibri"/>
          <w:sz w:val="20"/>
          <w:szCs w:val="20"/>
        </w:rPr>
        <w:tab/>
      </w:r>
      <w:r w:rsidR="00DD255E" w:rsidRPr="001F0D50">
        <w:rPr>
          <w:rFonts w:ascii="Calibri" w:eastAsia="Calibri" w:hAnsi="Calibri" w:cs="Calibri"/>
          <w:sz w:val="20"/>
          <w:szCs w:val="20"/>
        </w:rPr>
        <w:t>Eric Crites</w:t>
      </w:r>
    </w:p>
    <w:p w14:paraId="3A9531BD" w14:textId="08A1F109" w:rsidR="00FA01A0" w:rsidRDefault="00FA01A0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p w14:paraId="47A8A3C9" w14:textId="2F926B69" w:rsidR="00FA01A0" w:rsidRDefault="00FA01A0" w:rsidP="00FA01A0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Eric briefed the Council on the topics that are included in his attached Head of School Report.</w:t>
      </w:r>
    </w:p>
    <w:p w14:paraId="1F2F77E8" w14:textId="7B17D42C" w:rsidR="00494F66" w:rsidRDefault="00494F66" w:rsidP="00FA01A0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0"/>
          <w:szCs w:val="20"/>
        </w:rPr>
      </w:pPr>
    </w:p>
    <w:p w14:paraId="5C339478" w14:textId="77777777" w:rsidR="00494F66" w:rsidRPr="00FA01A0" w:rsidRDefault="00494F66" w:rsidP="00FA01A0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0"/>
          <w:szCs w:val="20"/>
        </w:rPr>
      </w:pPr>
    </w:p>
    <w:p w14:paraId="2BB068CD" w14:textId="77777777" w:rsidR="000E540E" w:rsidRDefault="000E540E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32986CA" w14:textId="7D3CD6A4" w:rsidR="00756AC4" w:rsidRDefault="00D63ECB" w:rsidP="00E60B78">
      <w:pPr>
        <w:pStyle w:val="ListParagraph"/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60B78">
        <w:rPr>
          <w:rFonts w:ascii="Calibri" w:eastAsia="Calibri" w:hAnsi="Calibri" w:cs="Calibri"/>
          <w:sz w:val="20"/>
          <w:szCs w:val="20"/>
        </w:rPr>
        <w:lastRenderedPageBreak/>
        <w:t>Admissions Report</w:t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="00DD255E" w:rsidRPr="00E60B78">
        <w:rPr>
          <w:rFonts w:ascii="Calibri" w:eastAsia="Calibri" w:hAnsi="Calibri" w:cs="Calibri"/>
          <w:sz w:val="20"/>
          <w:szCs w:val="20"/>
        </w:rPr>
        <w:t>Cindy Montoya</w:t>
      </w:r>
    </w:p>
    <w:p w14:paraId="22035501" w14:textId="74E0D1EA" w:rsidR="00FA01A0" w:rsidRDefault="00FA01A0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p w14:paraId="6FE1F3F1" w14:textId="7AFB580E" w:rsidR="00FA01A0" w:rsidRDefault="00C30375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Cindy reported that Admissions received 300 applications. Approximately 20 students decided not to pursue attending NMSA.  Creative Writing did not receive the intended number of applications. </w:t>
      </w:r>
    </w:p>
    <w:p w14:paraId="176E0E25" w14:textId="74215B0F" w:rsidR="00C30375" w:rsidRDefault="00C30375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p w14:paraId="3EAF4270" w14:textId="0561E95B" w:rsidR="00C30375" w:rsidRPr="00E60B78" w:rsidRDefault="00C30375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Next year there will be a greater effort to convert to digital marketing rather that doing person-to-person outreach.</w:t>
      </w:r>
    </w:p>
    <w:p w14:paraId="0EF49983" w14:textId="77777777" w:rsidR="0064020C" w:rsidRDefault="0064020C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8B1EFAF" w14:textId="43F37527" w:rsidR="0064020C" w:rsidRDefault="00D63ECB" w:rsidP="00E60B78">
      <w:pPr>
        <w:pStyle w:val="ListParagraph"/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60B78">
        <w:rPr>
          <w:rFonts w:ascii="Calibri" w:eastAsia="Calibri" w:hAnsi="Calibri" w:cs="Calibri"/>
          <w:sz w:val="20"/>
          <w:szCs w:val="20"/>
        </w:rPr>
        <w:t>President’s Report</w:t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Pr="00E60B78">
        <w:rPr>
          <w:rFonts w:ascii="Calibri" w:eastAsia="Calibri" w:hAnsi="Calibri" w:cs="Calibri"/>
          <w:sz w:val="20"/>
          <w:szCs w:val="20"/>
        </w:rPr>
        <w:tab/>
      </w:r>
      <w:r w:rsidR="0064020C" w:rsidRPr="00E60B78">
        <w:rPr>
          <w:rFonts w:ascii="Calibri" w:eastAsia="Calibri" w:hAnsi="Calibri" w:cs="Calibri"/>
          <w:sz w:val="20"/>
          <w:szCs w:val="20"/>
        </w:rPr>
        <w:t>Cindy Montoya</w:t>
      </w:r>
    </w:p>
    <w:p w14:paraId="6DE23F98" w14:textId="1BAE8FAD" w:rsidR="00FA01A0" w:rsidRDefault="00FA01A0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p w14:paraId="12CA913A" w14:textId="7057E4CF" w:rsidR="00FA01A0" w:rsidRDefault="00C30375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Cindy informed the Council that we will not be able to hold ArtSpring, resulting in a loss of revenue of $400,000.  They are grateful to have received a $100,000 donation, which was able to be matched, closing the gap to $200,000.  The Art Institute has a reserve with will get the Art Institute through the end of June.  The Grant that was applied for has a requirement to rehire all employees, which they will do.</w:t>
      </w:r>
    </w:p>
    <w:p w14:paraId="76F1D6ED" w14:textId="36CF3A82" w:rsidR="00C30375" w:rsidRDefault="00C30375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p w14:paraId="4704632B" w14:textId="4113AC75" w:rsidR="00C30375" w:rsidRDefault="00C30375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MOU between the Art Institute and the Charter School is currently being working on by Slate Stern and Charlotte Heatherington to a more generic form in order to prevent an annual re-write.</w:t>
      </w:r>
    </w:p>
    <w:p w14:paraId="2ACBCA0A" w14:textId="6712AAB0" w:rsidR="00C30375" w:rsidRDefault="00C30375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p w14:paraId="522AFF99" w14:textId="377C7400" w:rsidR="00C30375" w:rsidRDefault="00C30375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Residential Program will be moved to the Charter School. She stated that Pinon Caterin</w:t>
      </w:r>
      <w:r w:rsidR="00494F66"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is a sole-source vendor</w:t>
      </w:r>
      <w:r w:rsidR="00494F66">
        <w:rPr>
          <w:rFonts w:ascii="Calibri" w:eastAsia="Calibri" w:hAnsi="Calibri" w:cs="Calibri"/>
          <w:sz w:val="20"/>
          <w:szCs w:val="20"/>
        </w:rPr>
        <w:t>.</w:t>
      </w:r>
    </w:p>
    <w:p w14:paraId="15FC45F0" w14:textId="0A13C209" w:rsidR="00C30375" w:rsidRDefault="00C30375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p w14:paraId="33078F70" w14:textId="39E44F13" w:rsidR="00C30375" w:rsidRPr="00E60B78" w:rsidRDefault="00C30375" w:rsidP="00FA01A0">
      <w:pPr>
        <w:pStyle w:val="ListParagraph"/>
        <w:widowControl w:val="0"/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Cindy has requested that a combined meeting</w:t>
      </w:r>
      <w:r w:rsidR="00500F0D">
        <w:rPr>
          <w:rFonts w:ascii="Calibri" w:eastAsia="Calibri" w:hAnsi="Calibri" w:cs="Calibri"/>
          <w:sz w:val="20"/>
          <w:szCs w:val="20"/>
        </w:rPr>
        <w:t xml:space="preserve"> of the Art Institute Board of Trustees and the Governing Council be held</w:t>
      </w:r>
      <w:r>
        <w:rPr>
          <w:rFonts w:ascii="Calibri" w:eastAsia="Calibri" w:hAnsi="Calibri" w:cs="Calibri"/>
          <w:sz w:val="20"/>
          <w:szCs w:val="20"/>
        </w:rPr>
        <w:t xml:space="preserve"> in early June lead by a facilitator.</w:t>
      </w:r>
    </w:p>
    <w:p w14:paraId="3D44F626" w14:textId="77777777" w:rsidR="000E540E" w:rsidRDefault="000E540E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9A3E706" w14:textId="15A40AE5" w:rsidR="000E540E" w:rsidRPr="00756AC4" w:rsidRDefault="00D63ECB" w:rsidP="00E60B78">
      <w:pPr>
        <w:pStyle w:val="ListParagraph"/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756AC4">
        <w:rPr>
          <w:rFonts w:ascii="Calibri" w:eastAsia="Calibri" w:hAnsi="Calibri" w:cs="Calibri"/>
          <w:b/>
          <w:sz w:val="20"/>
          <w:szCs w:val="20"/>
        </w:rPr>
        <w:t>Executive Session</w:t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="00DE5695" w:rsidRPr="00DE5695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3FE29524" w14:textId="77777777" w:rsidR="000E540E" w:rsidRDefault="00C7300D" w:rsidP="00D63ECB">
      <w:pPr>
        <w:widowControl w:val="0"/>
        <w:numPr>
          <w:ilvl w:val="1"/>
          <w:numId w:val="20"/>
        </w:numPr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DD255E">
        <w:rPr>
          <w:rFonts w:ascii="Calibri" w:eastAsia="Calibri" w:hAnsi="Calibri" w:cs="Calibri"/>
          <w:b/>
          <w:sz w:val="20"/>
          <w:szCs w:val="20"/>
        </w:rPr>
        <w:t>Personnel</w:t>
      </w:r>
    </w:p>
    <w:p w14:paraId="72805640" w14:textId="3C7AE543" w:rsidR="000E540E" w:rsidRDefault="00C7300D" w:rsidP="00437764">
      <w:pPr>
        <w:widowControl w:val="0"/>
        <w:numPr>
          <w:ilvl w:val="1"/>
          <w:numId w:val="20"/>
        </w:numPr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DD255E">
        <w:rPr>
          <w:rFonts w:ascii="Calibri" w:eastAsia="Calibri" w:hAnsi="Calibri" w:cs="Calibri"/>
          <w:b/>
          <w:sz w:val="20"/>
          <w:szCs w:val="20"/>
        </w:rPr>
        <w:t>Facilities</w:t>
      </w:r>
    </w:p>
    <w:p w14:paraId="51BA1D32" w14:textId="6BFEE98B" w:rsidR="00494F66" w:rsidRDefault="00494F66" w:rsidP="00494F66">
      <w:pPr>
        <w:widowControl w:val="0"/>
        <w:tabs>
          <w:tab w:val="left" w:pos="720"/>
          <w:tab w:val="left" w:pos="5940"/>
        </w:tabs>
        <w:spacing w:line="240" w:lineRule="auto"/>
        <w:ind w:left="1440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2D52664B" w14:textId="09D6C825" w:rsidR="00494F66" w:rsidRDefault="00494F66" w:rsidP="00494F66">
      <w:pPr>
        <w:widowControl w:val="0"/>
        <w:tabs>
          <w:tab w:val="left" w:pos="720"/>
          <w:tab w:val="left" w:pos="5940"/>
        </w:tabs>
        <w:spacing w:line="240" w:lineRule="auto"/>
        <w:ind w:left="144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Executive Session as not needed at this time.</w:t>
      </w:r>
    </w:p>
    <w:p w14:paraId="4079BCBA" w14:textId="77777777" w:rsidR="00265C67" w:rsidRDefault="00265C67" w:rsidP="00494F66">
      <w:pPr>
        <w:widowControl w:val="0"/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46DE28E7" w14:textId="04E12138" w:rsidR="000E540E" w:rsidRDefault="00C2148C" w:rsidP="00EC32CC">
      <w:pPr>
        <w:widowControl w:val="0"/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230ED9">
        <w:rPr>
          <w:rFonts w:ascii="Calibri" w:eastAsia="Calibri" w:hAnsi="Calibri" w:cs="Calibri"/>
          <w:b/>
          <w:sz w:val="20"/>
          <w:szCs w:val="20"/>
        </w:rPr>
        <w:tab/>
      </w:r>
      <w:r w:rsidR="00E60B78">
        <w:rPr>
          <w:rFonts w:ascii="Calibri" w:eastAsia="Calibri" w:hAnsi="Calibri" w:cs="Calibri"/>
          <w:b/>
          <w:sz w:val="20"/>
          <w:szCs w:val="20"/>
        </w:rPr>
        <w:t>XVII</w:t>
      </w:r>
      <w:r w:rsidR="00D63ECB">
        <w:rPr>
          <w:rFonts w:ascii="Calibri" w:eastAsia="Calibri" w:hAnsi="Calibri" w:cs="Calibri"/>
          <w:b/>
          <w:sz w:val="20"/>
          <w:szCs w:val="20"/>
        </w:rPr>
        <w:t xml:space="preserve">.  </w:t>
      </w:r>
      <w:r w:rsidR="00C7300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E60B78">
        <w:rPr>
          <w:rFonts w:ascii="Calibri" w:eastAsia="Calibri" w:hAnsi="Calibri" w:cs="Calibri"/>
          <w:b/>
          <w:sz w:val="20"/>
          <w:szCs w:val="20"/>
        </w:rPr>
        <w:t xml:space="preserve">    </w:t>
      </w:r>
      <w:r w:rsidR="00265C67">
        <w:rPr>
          <w:rFonts w:ascii="Calibri" w:eastAsia="Calibri" w:hAnsi="Calibri" w:cs="Calibri"/>
          <w:b/>
          <w:sz w:val="20"/>
          <w:szCs w:val="20"/>
        </w:rPr>
        <w:t>Adjournment</w:t>
      </w:r>
      <w:r w:rsidR="00265C67">
        <w:rPr>
          <w:rFonts w:ascii="Calibri" w:eastAsia="Calibri" w:hAnsi="Calibri" w:cs="Calibri"/>
          <w:b/>
          <w:sz w:val="20"/>
          <w:szCs w:val="20"/>
        </w:rPr>
        <w:tab/>
      </w:r>
      <w:r w:rsidR="00265C67">
        <w:rPr>
          <w:rFonts w:ascii="Calibri" w:eastAsia="Calibri" w:hAnsi="Calibri" w:cs="Calibri"/>
          <w:b/>
          <w:sz w:val="20"/>
          <w:szCs w:val="20"/>
        </w:rPr>
        <w:tab/>
      </w:r>
      <w:r w:rsidR="00265C67">
        <w:rPr>
          <w:rFonts w:ascii="Calibri" w:eastAsia="Calibri" w:hAnsi="Calibri" w:cs="Calibri"/>
          <w:b/>
          <w:sz w:val="20"/>
          <w:szCs w:val="20"/>
        </w:rPr>
        <w:tab/>
      </w:r>
      <w:r w:rsidR="00265C67">
        <w:rPr>
          <w:rFonts w:ascii="Calibri" w:eastAsia="Calibri" w:hAnsi="Calibri" w:cs="Calibri"/>
          <w:b/>
          <w:sz w:val="20"/>
          <w:szCs w:val="20"/>
        </w:rPr>
        <w:tab/>
      </w:r>
      <w:r w:rsidR="00DE5695" w:rsidRPr="00DE5695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4F8669CD" w14:textId="770A2029" w:rsidR="0014015D" w:rsidRDefault="00FA01A0" w:rsidP="00EC32CC">
      <w:pPr>
        <w:widowControl w:val="0"/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19B0597F" w14:textId="39C6995F" w:rsidR="00FA01A0" w:rsidRPr="007A0D3E" w:rsidRDefault="00FA01A0" w:rsidP="00FA01A0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</w:t>
      </w:r>
      <w:r w:rsidR="00494F66">
        <w:rPr>
          <w:rFonts w:ascii="Calibri" w:eastAsia="Calibri" w:hAnsi="Calibri" w:cs="Calibri"/>
          <w:b/>
          <w:sz w:val="20"/>
          <w:szCs w:val="20"/>
        </w:rPr>
        <w:t>Paula Tackett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362C0">
        <w:rPr>
          <w:rFonts w:asciiTheme="minorHAnsi" w:hAnsiTheme="minorHAnsi"/>
          <w:b/>
          <w:sz w:val="20"/>
          <w:szCs w:val="20"/>
        </w:rPr>
        <w:t>made a motion to adjourn the meeting.</w:t>
      </w:r>
      <w:r w:rsidR="00494F66">
        <w:rPr>
          <w:rFonts w:asciiTheme="minorHAnsi" w:hAnsiTheme="minorHAnsi"/>
          <w:b/>
          <w:sz w:val="20"/>
          <w:szCs w:val="20"/>
        </w:rPr>
        <w:t xml:space="preserve"> Dr. Kaplan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B362C0">
        <w:rPr>
          <w:rFonts w:asciiTheme="minorHAnsi" w:hAnsiTheme="minorHAnsi"/>
          <w:b/>
          <w:sz w:val="20"/>
          <w:szCs w:val="20"/>
        </w:rPr>
        <w:t>seconded the motion</w:t>
      </w:r>
      <w:r w:rsidRPr="00B362C0">
        <w:rPr>
          <w:rFonts w:asciiTheme="minorHAnsi" w:hAnsiTheme="minorHAnsi"/>
          <w:sz w:val="20"/>
          <w:szCs w:val="20"/>
        </w:rPr>
        <w:t xml:space="preserve">.  </w:t>
      </w:r>
    </w:p>
    <w:p w14:paraId="1D6624FF" w14:textId="1AD88A3E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Bill Beacham</w:t>
      </w:r>
      <w:r w:rsidRPr="00DD2F46">
        <w:rPr>
          <w:rFonts w:asciiTheme="minorHAnsi" w:hAnsiTheme="minorHAnsi"/>
          <w:b/>
          <w:sz w:val="20"/>
          <w:szCs w:val="20"/>
        </w:rPr>
        <w:t xml:space="preserve"> asked if there was any further discussion needed on the motion. No further</w:t>
      </w:r>
    </w:p>
    <w:p w14:paraId="72A60587" w14:textId="77777777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Discussion was necessary.  </w:t>
      </w:r>
    </w:p>
    <w:p w14:paraId="662F0367" w14:textId="77777777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720"/>
        <w:rPr>
          <w:rFonts w:asciiTheme="minorHAnsi" w:hAnsiTheme="minorHAnsi"/>
          <w:b/>
          <w:sz w:val="20"/>
          <w:szCs w:val="20"/>
        </w:rPr>
      </w:pPr>
    </w:p>
    <w:p w14:paraId="34A26DE5" w14:textId="77777777" w:rsidR="00FA01A0" w:rsidRDefault="00FA01A0" w:rsidP="00FA01A0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Roll call was taken by Gayle McGuiness:</w:t>
      </w:r>
    </w:p>
    <w:p w14:paraId="565EBE1C" w14:textId="77777777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0BB022CC" w14:textId="77777777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Bill Beacham – Yes</w:t>
      </w:r>
    </w:p>
    <w:p w14:paraId="7F33B1CA" w14:textId="77777777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Dr. Kaplan - Yes</w:t>
      </w:r>
    </w:p>
    <w:p w14:paraId="7D388FBC" w14:textId="77777777" w:rsidR="00FA01A0" w:rsidRDefault="00FA01A0" w:rsidP="00FA01A0">
      <w:pPr>
        <w:tabs>
          <w:tab w:val="left" w:pos="720"/>
          <w:tab w:val="left" w:pos="59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Paula Tackett – Yes</w:t>
      </w:r>
    </w:p>
    <w:p w14:paraId="58F18ABF" w14:textId="77777777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Trina Raper – Yes</w:t>
      </w:r>
    </w:p>
    <w:p w14:paraId="4564AAA9" w14:textId="77777777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41F3F71A" w14:textId="77777777" w:rsidR="00FA01A0" w:rsidRDefault="00FA01A0" w:rsidP="00FA01A0">
      <w:r>
        <w:rPr>
          <w:rFonts w:asciiTheme="minorHAnsi" w:hAnsiTheme="minorHAnsi"/>
          <w:b/>
          <w:sz w:val="20"/>
          <w:szCs w:val="20"/>
        </w:rPr>
        <w:t xml:space="preserve">                                The motion carried.</w:t>
      </w:r>
    </w:p>
    <w:p w14:paraId="475B74E4" w14:textId="77777777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720"/>
        <w:rPr>
          <w:rFonts w:asciiTheme="minorHAnsi" w:hAnsiTheme="minorHAnsi"/>
          <w:b/>
          <w:sz w:val="20"/>
          <w:szCs w:val="20"/>
        </w:rPr>
      </w:pPr>
    </w:p>
    <w:p w14:paraId="1AA01D81" w14:textId="095A1330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Bill Beacham declared the meeting adjourned at </w:t>
      </w:r>
      <w:r w:rsidR="00494F66">
        <w:rPr>
          <w:rFonts w:asciiTheme="minorHAnsi" w:hAnsiTheme="minorHAnsi"/>
          <w:sz w:val="20"/>
          <w:szCs w:val="20"/>
        </w:rPr>
        <w:t>5:01</w:t>
      </w:r>
      <w:r>
        <w:rPr>
          <w:rFonts w:asciiTheme="minorHAnsi" w:hAnsiTheme="minorHAnsi"/>
          <w:sz w:val="20"/>
          <w:szCs w:val="20"/>
        </w:rPr>
        <w:t xml:space="preserve"> pm.</w:t>
      </w:r>
    </w:p>
    <w:p w14:paraId="68365225" w14:textId="06FA4876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720"/>
        <w:rPr>
          <w:rFonts w:asciiTheme="minorHAnsi" w:hAnsiTheme="minorHAnsi"/>
          <w:sz w:val="20"/>
          <w:szCs w:val="20"/>
        </w:rPr>
      </w:pPr>
    </w:p>
    <w:p w14:paraId="4ABA8360" w14:textId="704ECFAA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720"/>
        <w:rPr>
          <w:rFonts w:asciiTheme="minorHAnsi" w:hAnsiTheme="minorHAnsi"/>
          <w:sz w:val="20"/>
          <w:szCs w:val="20"/>
        </w:rPr>
      </w:pPr>
    </w:p>
    <w:p w14:paraId="1A81AC23" w14:textId="7BB58C75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720"/>
        <w:rPr>
          <w:rFonts w:asciiTheme="minorHAnsi" w:hAnsiTheme="minorHAnsi"/>
          <w:sz w:val="20"/>
          <w:szCs w:val="20"/>
        </w:rPr>
      </w:pPr>
    </w:p>
    <w:p w14:paraId="7EDA6B39" w14:textId="1C505A54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720"/>
        <w:rPr>
          <w:rFonts w:asciiTheme="minorHAnsi" w:hAnsiTheme="minorHAnsi"/>
          <w:sz w:val="20"/>
          <w:szCs w:val="20"/>
        </w:rPr>
      </w:pPr>
    </w:p>
    <w:p w14:paraId="51A5FC4A" w14:textId="67CC906D" w:rsidR="00FA01A0" w:rsidRDefault="00FA01A0" w:rsidP="00FA01A0">
      <w:pPr>
        <w:tabs>
          <w:tab w:val="left" w:pos="720"/>
          <w:tab w:val="left" w:pos="5940"/>
        </w:tabs>
        <w:spacing w:line="240" w:lineRule="auto"/>
        <w:ind w:left="720"/>
        <w:rPr>
          <w:rFonts w:asciiTheme="minorHAnsi" w:hAnsiTheme="minorHAnsi"/>
          <w:sz w:val="20"/>
          <w:szCs w:val="20"/>
        </w:rPr>
      </w:pPr>
    </w:p>
    <w:p w14:paraId="42D4D85F" w14:textId="77777777" w:rsidR="00FA01A0" w:rsidRDefault="00FA01A0" w:rsidP="00FA01A0">
      <w:pPr>
        <w:pBdr>
          <w:bottom w:val="single" w:sz="6" w:space="1" w:color="auto" w:shadow="1"/>
        </w:pBdr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7A7D988A" w14:textId="77777777" w:rsidR="00FA01A0" w:rsidRDefault="00FA01A0" w:rsidP="00FA01A0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Gayle McGuiness, Assistant Business Manager/Date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Paula Tackett, Governing Council, Secretary/Date</w:t>
      </w:r>
    </w:p>
    <w:p w14:paraId="3F51D2C7" w14:textId="77777777" w:rsidR="00FA01A0" w:rsidRDefault="00FA01A0" w:rsidP="00FA01A0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411004D1" w14:textId="204C4076" w:rsidR="00FA01A0" w:rsidRPr="00EC32CC" w:rsidRDefault="00FA01A0" w:rsidP="00FA01A0">
      <w:pPr>
        <w:widowControl w:val="0"/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April 13, 2020 NMSA Charter School Governing Council Meeting Minutes</w:t>
      </w:r>
    </w:p>
    <w:p w14:paraId="2DCD94DE" w14:textId="77777777" w:rsidR="00FA01A0" w:rsidRPr="00BA4237" w:rsidRDefault="00FA01A0" w:rsidP="00FA01A0">
      <w:pPr>
        <w:tabs>
          <w:tab w:val="left" w:pos="720"/>
          <w:tab w:val="left" w:pos="5940"/>
        </w:tabs>
        <w:spacing w:line="240" w:lineRule="auto"/>
        <w:ind w:left="720"/>
        <w:rPr>
          <w:rFonts w:asciiTheme="minorHAnsi" w:hAnsiTheme="minorHAnsi"/>
          <w:sz w:val="20"/>
          <w:szCs w:val="20"/>
        </w:rPr>
      </w:pPr>
    </w:p>
    <w:p w14:paraId="5A80C3D2" w14:textId="0B98AD11" w:rsidR="00FA01A0" w:rsidRDefault="00FA01A0" w:rsidP="00EC32CC">
      <w:pPr>
        <w:widowControl w:val="0"/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75AEBDD5" w14:textId="77777777" w:rsidR="0014015D" w:rsidRPr="00EC32CC" w:rsidRDefault="0014015D" w:rsidP="00EC32CC">
      <w:pPr>
        <w:widowControl w:val="0"/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53D40DD8" w14:textId="45042B63" w:rsidR="000E540E" w:rsidRPr="00265C67" w:rsidRDefault="00DD255E" w:rsidP="00265C67">
      <w:pPr>
        <w:widowControl w:val="0"/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265C67">
        <w:rPr>
          <w:rFonts w:ascii="Calibri" w:eastAsia="Calibri" w:hAnsi="Calibri" w:cs="Calibri"/>
          <w:sz w:val="20"/>
          <w:szCs w:val="20"/>
        </w:rPr>
        <w:tab/>
      </w:r>
      <w:r w:rsidR="00FA01A0">
        <w:rPr>
          <w:rFonts w:ascii="Calibri" w:eastAsia="Calibri" w:hAnsi="Calibri" w:cs="Calibri"/>
          <w:sz w:val="20"/>
          <w:szCs w:val="20"/>
        </w:rPr>
        <w:t xml:space="preserve">      </w:t>
      </w:r>
      <w:r w:rsidRPr="00265C67">
        <w:rPr>
          <w:rFonts w:ascii="Calibri" w:eastAsia="Calibri" w:hAnsi="Calibri" w:cs="Calibri"/>
          <w:sz w:val="20"/>
          <w:szCs w:val="20"/>
        </w:rPr>
        <w:tab/>
      </w:r>
      <w:r w:rsidRPr="00265C67">
        <w:rPr>
          <w:rFonts w:ascii="Calibri" w:eastAsia="Calibri" w:hAnsi="Calibri" w:cs="Calibri"/>
          <w:sz w:val="20"/>
          <w:szCs w:val="20"/>
        </w:rPr>
        <w:tab/>
      </w:r>
    </w:p>
    <w:p w14:paraId="2646E750" w14:textId="1E334DC4" w:rsidR="00F913EF" w:rsidRPr="00DC7D4F" w:rsidRDefault="00F913EF" w:rsidP="001364E2">
      <w:pPr>
        <w:shd w:val="clear" w:color="auto" w:fill="FFFFFF"/>
        <w:spacing w:line="210" w:lineRule="atLeast"/>
        <w:rPr>
          <w:rFonts w:asciiTheme="minorHAnsi" w:hAnsiTheme="minorHAnsi" w:cstheme="minorHAnsi"/>
          <w:i/>
          <w:sz w:val="20"/>
          <w:szCs w:val="20"/>
        </w:rPr>
      </w:pPr>
    </w:p>
    <w:sectPr w:rsidR="00F913EF" w:rsidRPr="00DC7D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EA9"/>
    <w:multiLevelType w:val="hybridMultilevel"/>
    <w:tmpl w:val="6B68F890"/>
    <w:lvl w:ilvl="0" w:tplc="7CA8BEB2">
      <w:start w:val="15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6D8458A"/>
    <w:multiLevelType w:val="hybridMultilevel"/>
    <w:tmpl w:val="9C62DFE6"/>
    <w:lvl w:ilvl="0" w:tplc="75245F8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1F9"/>
    <w:multiLevelType w:val="hybridMultilevel"/>
    <w:tmpl w:val="7C985BA4"/>
    <w:lvl w:ilvl="0" w:tplc="3AC4F7D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381C"/>
    <w:multiLevelType w:val="hybridMultilevel"/>
    <w:tmpl w:val="83DAD3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0413"/>
    <w:multiLevelType w:val="hybridMultilevel"/>
    <w:tmpl w:val="12ACBE9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53E7F"/>
    <w:multiLevelType w:val="hybridMultilevel"/>
    <w:tmpl w:val="8EC6BAE0"/>
    <w:lvl w:ilvl="0" w:tplc="35A0A146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71C44"/>
    <w:multiLevelType w:val="hybridMultilevel"/>
    <w:tmpl w:val="3948EDB2"/>
    <w:lvl w:ilvl="0" w:tplc="35A0A14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B1F"/>
    <w:multiLevelType w:val="hybridMultilevel"/>
    <w:tmpl w:val="08E0B908"/>
    <w:lvl w:ilvl="0" w:tplc="C1BA724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50650"/>
    <w:multiLevelType w:val="hybridMultilevel"/>
    <w:tmpl w:val="A880B6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327FEC"/>
    <w:multiLevelType w:val="hybridMultilevel"/>
    <w:tmpl w:val="07D0289E"/>
    <w:lvl w:ilvl="0" w:tplc="F7A8838C">
      <w:start w:val="1137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0A3D61"/>
    <w:multiLevelType w:val="hybridMultilevel"/>
    <w:tmpl w:val="DF9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A3A47"/>
    <w:multiLevelType w:val="hybridMultilevel"/>
    <w:tmpl w:val="7FEE4D98"/>
    <w:lvl w:ilvl="0" w:tplc="1220DA54">
      <w:start w:val="1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417BE"/>
    <w:multiLevelType w:val="hybridMultilevel"/>
    <w:tmpl w:val="E624911A"/>
    <w:lvl w:ilvl="0" w:tplc="BB9E277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568C2"/>
    <w:multiLevelType w:val="hybridMultilevel"/>
    <w:tmpl w:val="21FAB53A"/>
    <w:lvl w:ilvl="0" w:tplc="DB90B456">
      <w:start w:val="1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B39A1"/>
    <w:multiLevelType w:val="hybridMultilevel"/>
    <w:tmpl w:val="4D529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1EC9"/>
    <w:multiLevelType w:val="hybridMultilevel"/>
    <w:tmpl w:val="38046EB6"/>
    <w:lvl w:ilvl="0" w:tplc="3DDA1E4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908DD"/>
    <w:multiLevelType w:val="hybridMultilevel"/>
    <w:tmpl w:val="524A6160"/>
    <w:lvl w:ilvl="0" w:tplc="143A543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559AE"/>
    <w:multiLevelType w:val="hybridMultilevel"/>
    <w:tmpl w:val="A8AC4A24"/>
    <w:lvl w:ilvl="0" w:tplc="3670D458">
      <w:start w:val="1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BD7E0B"/>
    <w:multiLevelType w:val="multilevel"/>
    <w:tmpl w:val="E10AE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6719C"/>
    <w:multiLevelType w:val="hybridMultilevel"/>
    <w:tmpl w:val="8500E6C4"/>
    <w:lvl w:ilvl="0" w:tplc="2C7CEF14">
      <w:start w:val="1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15124"/>
    <w:multiLevelType w:val="multilevel"/>
    <w:tmpl w:val="114E5B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002DB0"/>
    <w:multiLevelType w:val="hybridMultilevel"/>
    <w:tmpl w:val="7F4AD728"/>
    <w:lvl w:ilvl="0" w:tplc="35A0A14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71130"/>
    <w:multiLevelType w:val="hybridMultilevel"/>
    <w:tmpl w:val="B5D098DE"/>
    <w:lvl w:ilvl="0" w:tplc="C5D63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4E7B82"/>
    <w:multiLevelType w:val="hybridMultilevel"/>
    <w:tmpl w:val="F9C6CB2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940E92"/>
    <w:multiLevelType w:val="hybridMultilevel"/>
    <w:tmpl w:val="75A81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B5BC6"/>
    <w:multiLevelType w:val="hybridMultilevel"/>
    <w:tmpl w:val="0F1CF7D2"/>
    <w:lvl w:ilvl="0" w:tplc="ECE813C0">
      <w:start w:val="1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4F2059"/>
    <w:multiLevelType w:val="hybridMultilevel"/>
    <w:tmpl w:val="DD521F74"/>
    <w:lvl w:ilvl="0" w:tplc="9D544DC4">
      <w:start w:val="4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A940EFB"/>
    <w:multiLevelType w:val="hybridMultilevel"/>
    <w:tmpl w:val="D7D819B8"/>
    <w:lvl w:ilvl="0" w:tplc="856CFD38">
      <w:start w:val="17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9371F"/>
    <w:multiLevelType w:val="hybridMultilevel"/>
    <w:tmpl w:val="B75A6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E2AA5"/>
    <w:multiLevelType w:val="hybridMultilevel"/>
    <w:tmpl w:val="4948AD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C1C67"/>
    <w:multiLevelType w:val="hybridMultilevel"/>
    <w:tmpl w:val="B89A83D0"/>
    <w:lvl w:ilvl="0" w:tplc="E3FCD3AA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93D32"/>
    <w:multiLevelType w:val="hybridMultilevel"/>
    <w:tmpl w:val="E0A0F9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A31C17"/>
    <w:multiLevelType w:val="hybridMultilevel"/>
    <w:tmpl w:val="50C87FB8"/>
    <w:lvl w:ilvl="0" w:tplc="70D4DB5E">
      <w:start w:val="8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5366A"/>
    <w:multiLevelType w:val="hybridMultilevel"/>
    <w:tmpl w:val="72E88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30"/>
  </w:num>
  <w:num w:numId="6">
    <w:abstractNumId w:val="25"/>
  </w:num>
  <w:num w:numId="7">
    <w:abstractNumId w:val="15"/>
  </w:num>
  <w:num w:numId="8">
    <w:abstractNumId w:val="1"/>
  </w:num>
  <w:num w:numId="9">
    <w:abstractNumId w:val="2"/>
  </w:num>
  <w:num w:numId="10">
    <w:abstractNumId w:val="22"/>
  </w:num>
  <w:num w:numId="11">
    <w:abstractNumId w:val="14"/>
  </w:num>
  <w:num w:numId="12">
    <w:abstractNumId w:val="10"/>
  </w:num>
  <w:num w:numId="13">
    <w:abstractNumId w:val="24"/>
  </w:num>
  <w:num w:numId="14">
    <w:abstractNumId w:val="29"/>
  </w:num>
  <w:num w:numId="15">
    <w:abstractNumId w:val="3"/>
  </w:num>
  <w:num w:numId="16">
    <w:abstractNumId w:val="16"/>
  </w:num>
  <w:num w:numId="17">
    <w:abstractNumId w:val="28"/>
  </w:num>
  <w:num w:numId="18">
    <w:abstractNumId w:val="32"/>
  </w:num>
  <w:num w:numId="19">
    <w:abstractNumId w:val="8"/>
  </w:num>
  <w:num w:numId="20">
    <w:abstractNumId w:val="7"/>
  </w:num>
  <w:num w:numId="21">
    <w:abstractNumId w:val="21"/>
  </w:num>
  <w:num w:numId="22">
    <w:abstractNumId w:val="6"/>
  </w:num>
  <w:num w:numId="23">
    <w:abstractNumId w:val="4"/>
  </w:num>
  <w:num w:numId="24">
    <w:abstractNumId w:val="23"/>
  </w:num>
  <w:num w:numId="25">
    <w:abstractNumId w:val="5"/>
  </w:num>
  <w:num w:numId="26">
    <w:abstractNumId w:val="9"/>
  </w:num>
  <w:num w:numId="27">
    <w:abstractNumId w:val="26"/>
  </w:num>
  <w:num w:numId="28">
    <w:abstractNumId w:val="12"/>
  </w:num>
  <w:num w:numId="29">
    <w:abstractNumId w:val="17"/>
  </w:num>
  <w:num w:numId="30">
    <w:abstractNumId w:val="27"/>
  </w:num>
  <w:num w:numId="31">
    <w:abstractNumId w:val="11"/>
  </w:num>
  <w:num w:numId="32">
    <w:abstractNumId w:val="13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0E"/>
    <w:rsid w:val="000112D8"/>
    <w:rsid w:val="00013B57"/>
    <w:rsid w:val="00025046"/>
    <w:rsid w:val="00025190"/>
    <w:rsid w:val="00026DC7"/>
    <w:rsid w:val="00033058"/>
    <w:rsid w:val="000369CF"/>
    <w:rsid w:val="000440C7"/>
    <w:rsid w:val="00046921"/>
    <w:rsid w:val="00061FD4"/>
    <w:rsid w:val="000D7EDE"/>
    <w:rsid w:val="000E540E"/>
    <w:rsid w:val="00102CAE"/>
    <w:rsid w:val="00111742"/>
    <w:rsid w:val="001364E2"/>
    <w:rsid w:val="0014015D"/>
    <w:rsid w:val="0016241F"/>
    <w:rsid w:val="00171642"/>
    <w:rsid w:val="00172046"/>
    <w:rsid w:val="00174D6B"/>
    <w:rsid w:val="001832CA"/>
    <w:rsid w:val="00187233"/>
    <w:rsid w:val="00190BE3"/>
    <w:rsid w:val="0019277A"/>
    <w:rsid w:val="00193F8A"/>
    <w:rsid w:val="001B3A4D"/>
    <w:rsid w:val="001C3D29"/>
    <w:rsid w:val="001C558C"/>
    <w:rsid w:val="001E718C"/>
    <w:rsid w:val="001F017C"/>
    <w:rsid w:val="001F0D50"/>
    <w:rsid w:val="001F505F"/>
    <w:rsid w:val="002128D4"/>
    <w:rsid w:val="00230ED9"/>
    <w:rsid w:val="002371D8"/>
    <w:rsid w:val="00255054"/>
    <w:rsid w:val="00255A15"/>
    <w:rsid w:val="00262FFC"/>
    <w:rsid w:val="00265C67"/>
    <w:rsid w:val="00281FBC"/>
    <w:rsid w:val="00286A86"/>
    <w:rsid w:val="002A5110"/>
    <w:rsid w:val="002B76EA"/>
    <w:rsid w:val="002C5420"/>
    <w:rsid w:val="002C7390"/>
    <w:rsid w:val="002F566D"/>
    <w:rsid w:val="00304855"/>
    <w:rsid w:val="00321F94"/>
    <w:rsid w:val="00327272"/>
    <w:rsid w:val="00371A2C"/>
    <w:rsid w:val="00383D71"/>
    <w:rsid w:val="00390F6E"/>
    <w:rsid w:val="003B1086"/>
    <w:rsid w:val="003C2036"/>
    <w:rsid w:val="003C57E1"/>
    <w:rsid w:val="003D481C"/>
    <w:rsid w:val="003E19A6"/>
    <w:rsid w:val="00430F1E"/>
    <w:rsid w:val="00437764"/>
    <w:rsid w:val="00481534"/>
    <w:rsid w:val="00494F66"/>
    <w:rsid w:val="004A2E4C"/>
    <w:rsid w:val="004B42A5"/>
    <w:rsid w:val="004C0CCD"/>
    <w:rsid w:val="004C2683"/>
    <w:rsid w:val="004E53F1"/>
    <w:rsid w:val="00500F0D"/>
    <w:rsid w:val="00501E9E"/>
    <w:rsid w:val="005065B2"/>
    <w:rsid w:val="00522DDB"/>
    <w:rsid w:val="00572DDB"/>
    <w:rsid w:val="005772DC"/>
    <w:rsid w:val="005A0296"/>
    <w:rsid w:val="005E0DB5"/>
    <w:rsid w:val="005E1EDF"/>
    <w:rsid w:val="005E2EFD"/>
    <w:rsid w:val="005E45A4"/>
    <w:rsid w:val="005E5088"/>
    <w:rsid w:val="00602AE7"/>
    <w:rsid w:val="0061350D"/>
    <w:rsid w:val="00615D2C"/>
    <w:rsid w:val="00620213"/>
    <w:rsid w:val="0064020C"/>
    <w:rsid w:val="006528D7"/>
    <w:rsid w:val="0065297D"/>
    <w:rsid w:val="00655B7A"/>
    <w:rsid w:val="00660D04"/>
    <w:rsid w:val="006675F1"/>
    <w:rsid w:val="0067207B"/>
    <w:rsid w:val="006877B6"/>
    <w:rsid w:val="00697E9F"/>
    <w:rsid w:val="006A2C2E"/>
    <w:rsid w:val="006A30B6"/>
    <w:rsid w:val="006B2982"/>
    <w:rsid w:val="006B7F02"/>
    <w:rsid w:val="006C0065"/>
    <w:rsid w:val="006C7F89"/>
    <w:rsid w:val="006D629A"/>
    <w:rsid w:val="00713A29"/>
    <w:rsid w:val="00740632"/>
    <w:rsid w:val="0074378F"/>
    <w:rsid w:val="0074685E"/>
    <w:rsid w:val="00756AC4"/>
    <w:rsid w:val="00756B0E"/>
    <w:rsid w:val="007854D0"/>
    <w:rsid w:val="007A19F4"/>
    <w:rsid w:val="007B2160"/>
    <w:rsid w:val="007B277E"/>
    <w:rsid w:val="007C778C"/>
    <w:rsid w:val="007E64AD"/>
    <w:rsid w:val="00822F86"/>
    <w:rsid w:val="00830355"/>
    <w:rsid w:val="00833BEE"/>
    <w:rsid w:val="00835216"/>
    <w:rsid w:val="00837924"/>
    <w:rsid w:val="00845B2B"/>
    <w:rsid w:val="008476BB"/>
    <w:rsid w:val="008664C3"/>
    <w:rsid w:val="008B019B"/>
    <w:rsid w:val="008B783B"/>
    <w:rsid w:val="008D72CB"/>
    <w:rsid w:val="008E765A"/>
    <w:rsid w:val="00906877"/>
    <w:rsid w:val="00926D4B"/>
    <w:rsid w:val="009308C1"/>
    <w:rsid w:val="00933D57"/>
    <w:rsid w:val="00935CA3"/>
    <w:rsid w:val="00960CE3"/>
    <w:rsid w:val="0097318F"/>
    <w:rsid w:val="0098684B"/>
    <w:rsid w:val="009871E4"/>
    <w:rsid w:val="009A090D"/>
    <w:rsid w:val="009E1E27"/>
    <w:rsid w:val="009F271B"/>
    <w:rsid w:val="00A140B4"/>
    <w:rsid w:val="00A225C2"/>
    <w:rsid w:val="00A24CE7"/>
    <w:rsid w:val="00A35BF2"/>
    <w:rsid w:val="00A37BE8"/>
    <w:rsid w:val="00A4113A"/>
    <w:rsid w:val="00A50402"/>
    <w:rsid w:val="00A77422"/>
    <w:rsid w:val="00A927F3"/>
    <w:rsid w:val="00A931D7"/>
    <w:rsid w:val="00AC4693"/>
    <w:rsid w:val="00AC5A67"/>
    <w:rsid w:val="00AC6FBB"/>
    <w:rsid w:val="00AE031B"/>
    <w:rsid w:val="00AE4B13"/>
    <w:rsid w:val="00AF02E4"/>
    <w:rsid w:val="00AF5F25"/>
    <w:rsid w:val="00B108E5"/>
    <w:rsid w:val="00B16683"/>
    <w:rsid w:val="00B57246"/>
    <w:rsid w:val="00B611A8"/>
    <w:rsid w:val="00B75131"/>
    <w:rsid w:val="00B8137A"/>
    <w:rsid w:val="00BD4333"/>
    <w:rsid w:val="00C0025D"/>
    <w:rsid w:val="00C2148C"/>
    <w:rsid w:val="00C30375"/>
    <w:rsid w:val="00C310BE"/>
    <w:rsid w:val="00C4031A"/>
    <w:rsid w:val="00C44205"/>
    <w:rsid w:val="00C7300D"/>
    <w:rsid w:val="00C7670F"/>
    <w:rsid w:val="00C953A5"/>
    <w:rsid w:val="00CA26DA"/>
    <w:rsid w:val="00CC053E"/>
    <w:rsid w:val="00CE0538"/>
    <w:rsid w:val="00D117FB"/>
    <w:rsid w:val="00D47A21"/>
    <w:rsid w:val="00D50013"/>
    <w:rsid w:val="00D541BC"/>
    <w:rsid w:val="00D63ECB"/>
    <w:rsid w:val="00D739B6"/>
    <w:rsid w:val="00D87EF7"/>
    <w:rsid w:val="00D9119B"/>
    <w:rsid w:val="00DA6BF3"/>
    <w:rsid w:val="00DB2C8B"/>
    <w:rsid w:val="00DC7D4F"/>
    <w:rsid w:val="00DD255E"/>
    <w:rsid w:val="00DD7DF0"/>
    <w:rsid w:val="00DE5695"/>
    <w:rsid w:val="00DF17E2"/>
    <w:rsid w:val="00DF54FB"/>
    <w:rsid w:val="00E13B2C"/>
    <w:rsid w:val="00E13F84"/>
    <w:rsid w:val="00E60B78"/>
    <w:rsid w:val="00E60DC4"/>
    <w:rsid w:val="00E7746A"/>
    <w:rsid w:val="00E776C3"/>
    <w:rsid w:val="00E83B02"/>
    <w:rsid w:val="00E927BA"/>
    <w:rsid w:val="00EA440A"/>
    <w:rsid w:val="00EC0BE1"/>
    <w:rsid w:val="00EC176F"/>
    <w:rsid w:val="00EC32CC"/>
    <w:rsid w:val="00EF3CBD"/>
    <w:rsid w:val="00F018B3"/>
    <w:rsid w:val="00F132EF"/>
    <w:rsid w:val="00F1765B"/>
    <w:rsid w:val="00F273CA"/>
    <w:rsid w:val="00F27FEF"/>
    <w:rsid w:val="00F31809"/>
    <w:rsid w:val="00F3774B"/>
    <w:rsid w:val="00F77874"/>
    <w:rsid w:val="00F8292B"/>
    <w:rsid w:val="00F913EF"/>
    <w:rsid w:val="00FA01A0"/>
    <w:rsid w:val="00FA0B5A"/>
    <w:rsid w:val="00FC10BD"/>
    <w:rsid w:val="00FD1018"/>
    <w:rsid w:val="00FE6D2F"/>
    <w:rsid w:val="00FF368B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B082"/>
  <w15:docId w15:val="{2BC007E2-EDCB-4DFC-97F1-7F2B2A32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65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1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6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97318F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FC10BD"/>
    <w:rPr>
      <w:color w:val="0000FF"/>
      <w:u w:val="single"/>
    </w:rPr>
  </w:style>
  <w:style w:type="character" w:customStyle="1" w:styleId="vsarpd">
    <w:name w:val="vsarpd"/>
    <w:basedOn w:val="DefaultParagraphFont"/>
    <w:rsid w:val="001364E2"/>
  </w:style>
  <w:style w:type="character" w:customStyle="1" w:styleId="dpvwyc">
    <w:name w:val="dpvwyc"/>
    <w:basedOn w:val="DefaultParagraphFont"/>
    <w:rsid w:val="001364E2"/>
  </w:style>
  <w:style w:type="paragraph" w:customStyle="1" w:styleId="Default">
    <w:name w:val="Default"/>
    <w:rsid w:val="002F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0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5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3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3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3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%E2%80%AA+1%20802-662-0439%E2%80%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6396-C7E2-45EF-9B75-4B5FEF6C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McGuiness</dc:creator>
  <cp:lastModifiedBy>Gayle McGuiness</cp:lastModifiedBy>
  <cp:revision>2</cp:revision>
  <cp:lastPrinted>2020-01-07T19:02:00Z</cp:lastPrinted>
  <dcterms:created xsi:type="dcterms:W3CDTF">2020-05-11T19:12:00Z</dcterms:created>
  <dcterms:modified xsi:type="dcterms:W3CDTF">2020-05-11T19:12:00Z</dcterms:modified>
</cp:coreProperties>
</file>