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C7A9" w14:textId="77777777" w:rsidR="000E540E" w:rsidRDefault="00DD255E" w:rsidP="00C0025D">
      <w:pPr>
        <w:widowControl w:val="0"/>
        <w:spacing w:line="240" w:lineRule="auto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New Mexico School for the Arts</w:t>
      </w:r>
    </w:p>
    <w:p w14:paraId="107C7EFB" w14:textId="37691F04" w:rsidR="000E540E" w:rsidRDefault="00DD255E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Governing Council</w:t>
      </w:r>
      <w:r w:rsidR="00FA44B3">
        <w:rPr>
          <w:rFonts w:ascii="Calibri" w:eastAsia="Calibri" w:hAnsi="Calibri" w:cs="Calibri"/>
          <w:sz w:val="20"/>
          <w:szCs w:val="20"/>
        </w:rPr>
        <w:t xml:space="preserve"> Special</w:t>
      </w:r>
      <w:r>
        <w:rPr>
          <w:rFonts w:ascii="Calibri" w:eastAsia="Calibri" w:hAnsi="Calibri" w:cs="Calibri"/>
          <w:sz w:val="20"/>
          <w:szCs w:val="20"/>
        </w:rPr>
        <w:t xml:space="preserve"> Meeting</w:t>
      </w:r>
    </w:p>
    <w:p w14:paraId="13201BD5" w14:textId="1F6CCF4E" w:rsidR="000E540E" w:rsidRDefault="00AA130A" w:rsidP="00845B2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Thursday</w:t>
      </w:r>
      <w:r w:rsidR="00813DBF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E4202C">
        <w:rPr>
          <w:rFonts w:ascii="Calibri" w:eastAsia="Calibri" w:hAnsi="Calibri" w:cs="Calibri"/>
          <w:b/>
          <w:sz w:val="20"/>
          <w:szCs w:val="20"/>
        </w:rPr>
        <w:t xml:space="preserve">May </w:t>
      </w:r>
      <w:r>
        <w:rPr>
          <w:rFonts w:ascii="Calibri" w:eastAsia="Calibri" w:hAnsi="Calibri" w:cs="Calibri"/>
          <w:b/>
          <w:sz w:val="20"/>
          <w:szCs w:val="20"/>
        </w:rPr>
        <w:t>21</w:t>
      </w:r>
      <w:r w:rsidR="00DD255E">
        <w:rPr>
          <w:rFonts w:ascii="Calibri" w:eastAsia="Calibri" w:hAnsi="Calibri" w:cs="Calibri"/>
          <w:b/>
          <w:sz w:val="20"/>
          <w:szCs w:val="20"/>
        </w:rPr>
        <w:t>,</w:t>
      </w:r>
      <w:r w:rsidR="00FA44B3">
        <w:rPr>
          <w:rFonts w:ascii="Calibri" w:eastAsia="Calibri" w:hAnsi="Calibri" w:cs="Calibri"/>
          <w:b/>
          <w:sz w:val="20"/>
          <w:szCs w:val="20"/>
        </w:rPr>
        <w:t xml:space="preserve"> 2020</w:t>
      </w:r>
      <w:r w:rsidR="00DD255E">
        <w:rPr>
          <w:rFonts w:ascii="Calibri" w:eastAsia="Calibri" w:hAnsi="Calibri" w:cs="Calibri"/>
          <w:b/>
          <w:sz w:val="20"/>
          <w:szCs w:val="20"/>
        </w:rPr>
        <w:t xml:space="preserve"> from </w:t>
      </w:r>
      <w:r w:rsidR="00E4202C">
        <w:rPr>
          <w:rFonts w:ascii="Calibri" w:eastAsia="Calibri" w:hAnsi="Calibri" w:cs="Calibri"/>
          <w:b/>
          <w:sz w:val="20"/>
          <w:szCs w:val="20"/>
        </w:rPr>
        <w:t>3:45</w:t>
      </w:r>
      <w:r w:rsidR="00065296">
        <w:rPr>
          <w:rFonts w:ascii="Calibri" w:eastAsia="Calibri" w:hAnsi="Calibri" w:cs="Calibri"/>
          <w:b/>
          <w:sz w:val="20"/>
          <w:szCs w:val="20"/>
        </w:rPr>
        <w:t xml:space="preserve"> pm to </w:t>
      </w:r>
      <w:r w:rsidR="00E4202C">
        <w:rPr>
          <w:rFonts w:ascii="Calibri" w:eastAsia="Calibri" w:hAnsi="Calibri" w:cs="Calibri"/>
          <w:b/>
          <w:sz w:val="20"/>
          <w:szCs w:val="20"/>
        </w:rPr>
        <w:t>4:45</w:t>
      </w:r>
      <w:r w:rsidR="00065296">
        <w:rPr>
          <w:rFonts w:ascii="Calibri" w:eastAsia="Calibri" w:hAnsi="Calibri" w:cs="Calibri"/>
          <w:b/>
          <w:sz w:val="20"/>
          <w:szCs w:val="20"/>
        </w:rPr>
        <w:t xml:space="preserve"> pm</w:t>
      </w:r>
      <w:r w:rsidR="00DD255E">
        <w:rPr>
          <w:rFonts w:ascii="Calibri" w:eastAsia="Calibri" w:hAnsi="Calibri" w:cs="Calibri"/>
          <w:b/>
          <w:sz w:val="20"/>
          <w:szCs w:val="20"/>
        </w:rPr>
        <w:t xml:space="preserve"> Meeting</w:t>
      </w:r>
    </w:p>
    <w:p w14:paraId="51D87A24" w14:textId="77777777" w:rsidR="000E540E" w:rsidRDefault="00DD255E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Mexico School for the Arts—High School</w:t>
      </w:r>
    </w:p>
    <w:p w14:paraId="4A3FE482" w14:textId="342DDE67" w:rsidR="00E4202C" w:rsidRPr="00E4202C" w:rsidRDefault="003836FD" w:rsidP="00E4202C">
      <w:pPr>
        <w:shd w:val="clear" w:color="auto" w:fill="FFFFFF"/>
        <w:spacing w:line="210" w:lineRule="atLeast"/>
        <w:jc w:val="center"/>
        <w:rPr>
          <w:rFonts w:ascii="Helvetica" w:eastAsia="Times New Roman" w:hAnsi="Helvetica" w:cs="Helvetica"/>
          <w:color w:val="auto"/>
          <w:sz w:val="18"/>
          <w:szCs w:val="18"/>
          <w:lang w:val="en-US"/>
        </w:rPr>
      </w:pPr>
      <w:r w:rsidRPr="00E4202C">
        <w:rPr>
          <w:rFonts w:asciiTheme="minorHAnsi" w:hAnsiTheme="minorHAnsi" w:cstheme="minorHAnsi"/>
          <w:b/>
          <w:bCs/>
          <w:color w:val="auto"/>
          <w:sz w:val="20"/>
          <w:szCs w:val="20"/>
        </w:rPr>
        <w:t>Via</w:t>
      </w:r>
      <w:r w:rsidRPr="00E4202C">
        <w:rPr>
          <w:b/>
          <w:bCs/>
          <w:color w:val="auto"/>
          <w:sz w:val="24"/>
          <w:szCs w:val="24"/>
        </w:rPr>
        <w:t>:</w:t>
      </w:r>
    </w:p>
    <w:p w14:paraId="05E6728C" w14:textId="77777777" w:rsidR="00AA130A" w:rsidRPr="00AA130A" w:rsidRDefault="00AA130A" w:rsidP="00AA130A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hyperlink r:id="rId6" w:tgtFrame="_blank" w:history="1">
        <w:r w:rsidRPr="00AA130A">
          <w:rPr>
            <w:rStyle w:val="Hyperlink"/>
            <w:rFonts w:ascii="Helvetica" w:hAnsi="Helvetica" w:cs="Helvetica"/>
            <w:b/>
            <w:bCs/>
            <w:color w:val="auto"/>
            <w:sz w:val="18"/>
            <w:szCs w:val="18"/>
          </w:rPr>
          <w:t>meet.google.com/</w:t>
        </w:r>
        <w:proofErr w:type="spellStart"/>
        <w:r w:rsidRPr="00AA130A">
          <w:rPr>
            <w:rStyle w:val="Hyperlink"/>
            <w:rFonts w:ascii="Helvetica" w:hAnsi="Helvetica" w:cs="Helvetica"/>
            <w:b/>
            <w:bCs/>
            <w:color w:val="auto"/>
            <w:sz w:val="18"/>
            <w:szCs w:val="18"/>
          </w:rPr>
          <w:t>bzt-wkks-urb</w:t>
        </w:r>
        <w:proofErr w:type="spellEnd"/>
      </w:hyperlink>
    </w:p>
    <w:p w14:paraId="48DEA5EE" w14:textId="77777777" w:rsidR="00AA130A" w:rsidRPr="00AA130A" w:rsidRDefault="00AA130A" w:rsidP="00AA130A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AA130A">
        <w:rPr>
          <w:rFonts w:ascii="Helvetica" w:hAnsi="Helvetica" w:cs="Helvetica"/>
          <w:b/>
          <w:bCs/>
          <w:color w:val="auto"/>
          <w:sz w:val="18"/>
          <w:szCs w:val="18"/>
        </w:rPr>
        <w:t>Phone Numbers</w:t>
      </w:r>
    </w:p>
    <w:p w14:paraId="20907C7F" w14:textId="77777777" w:rsidR="00AA130A" w:rsidRPr="00AA130A" w:rsidRDefault="00AA130A" w:rsidP="00AA130A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AA130A">
        <w:rPr>
          <w:rFonts w:ascii="Helvetica" w:hAnsi="Helvetica" w:cs="Helvetica"/>
          <w:b/>
          <w:bCs/>
          <w:color w:val="auto"/>
          <w:sz w:val="18"/>
          <w:szCs w:val="18"/>
        </w:rPr>
        <w:t>(</w:t>
      </w:r>
      <w:dir w:val="ltr">
        <w:r w:rsidRPr="00AA130A">
          <w:rPr>
            <w:rFonts w:ascii="Helvetica" w:hAnsi="Helvetica" w:cs="Helvetica"/>
            <w:b/>
            <w:bCs/>
            <w:color w:val="auto"/>
            <w:sz w:val="18"/>
            <w:szCs w:val="18"/>
          </w:rPr>
          <w:t>US</w:t>
        </w:r>
        <w:r w:rsidRPr="00AA130A">
          <w:rPr>
            <w:rFonts w:ascii="Helvetica" w:hAnsi="Helvetica" w:cs="Helvetica"/>
            <w:b/>
            <w:bCs/>
            <w:color w:val="auto"/>
            <w:sz w:val="18"/>
            <w:szCs w:val="18"/>
          </w:rPr>
          <w:t>‬)</w:t>
        </w:r>
        <w:hyperlink r:id="rId7" w:history="1">
          <w:dir w:val="ltr">
            <w:r w:rsidRPr="00AA130A">
              <w:rPr>
                <w:rStyle w:val="Hyperlink"/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  <w:t>+1 575-394-8498</w:t>
            </w:r>
            <w:r w:rsidRPr="00AA130A">
              <w:rPr>
                <w:rStyle w:val="Hyperlink"/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  <w:t>‬</w:t>
            </w:r>
          </w:dir>
        </w:hyperlink>
      </w:dir>
    </w:p>
    <w:p w14:paraId="6204D03A" w14:textId="77777777" w:rsidR="00AA130A" w:rsidRPr="00AA130A" w:rsidRDefault="00AA130A" w:rsidP="00AA130A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AA130A">
        <w:rPr>
          <w:rFonts w:ascii="Helvetica" w:hAnsi="Helvetica" w:cs="Helvetica"/>
          <w:b/>
          <w:bCs/>
          <w:color w:val="auto"/>
          <w:sz w:val="18"/>
          <w:szCs w:val="18"/>
        </w:rPr>
        <w:t>PIN: </w:t>
      </w:r>
      <w:dir w:val="ltr">
        <w:r w:rsidRPr="00AA130A">
          <w:rPr>
            <w:rFonts w:ascii="Helvetica" w:hAnsi="Helvetica" w:cs="Helvetica"/>
            <w:b/>
            <w:bCs/>
            <w:color w:val="auto"/>
            <w:sz w:val="18"/>
            <w:szCs w:val="18"/>
          </w:rPr>
          <w:t>609 586 086#</w:t>
        </w:r>
      </w:dir>
    </w:p>
    <w:p w14:paraId="719EDA34" w14:textId="2D5DA597" w:rsidR="000E540E" w:rsidRDefault="000E540E" w:rsidP="00E4202C">
      <w:pPr>
        <w:shd w:val="clear" w:color="auto" w:fill="FFFFFF"/>
        <w:spacing w:line="210" w:lineRule="atLeast"/>
        <w:jc w:val="center"/>
        <w:rPr>
          <w:rFonts w:ascii="Calibri" w:eastAsia="Calibri" w:hAnsi="Calibri" w:cs="Calibri"/>
          <w:sz w:val="20"/>
          <w:szCs w:val="20"/>
        </w:rPr>
      </w:pPr>
    </w:p>
    <w:p w14:paraId="7625F3E0" w14:textId="06C44ED1" w:rsidR="000E540E" w:rsidRDefault="00E4202C">
      <w:pPr>
        <w:widowControl w:val="0"/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Special </w:t>
      </w:r>
      <w:r w:rsidR="00A4113A">
        <w:rPr>
          <w:rFonts w:ascii="Calibri" w:eastAsia="Calibri" w:hAnsi="Calibri" w:cs="Calibri"/>
          <w:sz w:val="20"/>
          <w:szCs w:val="20"/>
        </w:rPr>
        <w:t xml:space="preserve">Meeting </w:t>
      </w:r>
      <w:r w:rsidR="00DD255E">
        <w:rPr>
          <w:rFonts w:ascii="Calibri" w:eastAsia="Calibri" w:hAnsi="Calibri" w:cs="Calibri"/>
          <w:sz w:val="20"/>
          <w:szCs w:val="20"/>
        </w:rPr>
        <w:t>Agenda</w:t>
      </w:r>
      <w:r w:rsidR="00A35BF2">
        <w:rPr>
          <w:rFonts w:ascii="Calibri" w:eastAsia="Calibri" w:hAnsi="Calibri" w:cs="Calibri"/>
          <w:sz w:val="20"/>
          <w:szCs w:val="20"/>
        </w:rPr>
        <w:t xml:space="preserve"> </w:t>
      </w:r>
    </w:p>
    <w:p w14:paraId="2909C34D" w14:textId="77777777" w:rsidR="000E540E" w:rsidRDefault="000E540E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</w:p>
    <w:p w14:paraId="76961C3D" w14:textId="77777777" w:rsidR="000E540E" w:rsidRDefault="00DD255E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NMSA provides access to a rigorous mastery arts and academic high school education for youth with passion and aptitude in the arts, leading to post-secondary learning, careers in the arts, and lives that contribute to society.</w:t>
      </w:r>
    </w:p>
    <w:p w14:paraId="77C643FF" w14:textId="77777777" w:rsidR="000E540E" w:rsidRDefault="000E540E">
      <w:pPr>
        <w:widowControl w:val="0"/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0C2B86F3" w14:textId="1311C562" w:rsidR="00A4113A" w:rsidRDefault="00DD255E" w:rsidP="0043776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sz w:val="20"/>
          <w:szCs w:val="20"/>
        </w:rPr>
        <w:t>Call to Order</w:t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Pr="00437764">
        <w:rPr>
          <w:rFonts w:ascii="Calibri" w:eastAsia="Calibri" w:hAnsi="Calibri" w:cs="Calibri"/>
          <w:sz w:val="20"/>
          <w:szCs w:val="20"/>
        </w:rPr>
        <w:tab/>
      </w:r>
      <w:r w:rsidR="00DE5695">
        <w:rPr>
          <w:rFonts w:ascii="Calibri" w:eastAsia="Calibri" w:hAnsi="Calibri" w:cs="Calibri"/>
          <w:sz w:val="20"/>
          <w:szCs w:val="20"/>
        </w:rPr>
        <w:t>Bill Beacham</w:t>
      </w:r>
    </w:p>
    <w:p w14:paraId="78900BA2" w14:textId="77777777" w:rsidR="009871E4" w:rsidRPr="00A77422" w:rsidRDefault="009871E4" w:rsidP="00A77422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77422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</w:p>
    <w:p w14:paraId="38F97BED" w14:textId="3C0D866D" w:rsidR="009871E4" w:rsidRPr="00A77422" w:rsidRDefault="00A77422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 w:rsidR="00437764" w:rsidRPr="00437764">
        <w:rPr>
          <w:rFonts w:ascii="Calibri" w:eastAsia="Calibri" w:hAnsi="Calibri" w:cs="Calibri"/>
          <w:sz w:val="20"/>
          <w:szCs w:val="20"/>
        </w:rPr>
        <w:t>eading of Mission Statement</w:t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437764" w:rsidRPr="00437764">
        <w:rPr>
          <w:rFonts w:ascii="Calibri" w:eastAsia="Calibri" w:hAnsi="Calibri" w:cs="Calibri"/>
          <w:sz w:val="20"/>
          <w:szCs w:val="20"/>
        </w:rPr>
        <w:tab/>
      </w:r>
      <w:r w:rsidR="00DE5695">
        <w:rPr>
          <w:rFonts w:ascii="Calibri" w:eastAsia="Calibri" w:hAnsi="Calibri" w:cs="Calibri"/>
          <w:sz w:val="20"/>
          <w:szCs w:val="20"/>
        </w:rPr>
        <w:t>Bill Beacham</w:t>
      </w:r>
    </w:p>
    <w:p w14:paraId="54E5902F" w14:textId="77777777" w:rsidR="00437764" w:rsidRPr="00437764" w:rsidRDefault="00437764" w:rsidP="00437764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E5FC874" w14:textId="13B4C6FC" w:rsidR="009871E4" w:rsidRDefault="00437764" w:rsidP="00DB6AE1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E5695">
        <w:rPr>
          <w:rFonts w:ascii="Calibri" w:eastAsia="Calibri" w:hAnsi="Calibri" w:cs="Calibri"/>
          <w:sz w:val="20"/>
          <w:szCs w:val="20"/>
        </w:rPr>
        <w:t>Governing Council Attendance a</w:t>
      </w:r>
      <w:r w:rsidR="00A225C2" w:rsidRPr="00DE5695">
        <w:rPr>
          <w:rFonts w:ascii="Calibri" w:eastAsia="Calibri" w:hAnsi="Calibri" w:cs="Calibri"/>
          <w:sz w:val="20"/>
          <w:szCs w:val="20"/>
        </w:rPr>
        <w:t>s Indicated on Sign-In Sheet</w:t>
      </w:r>
      <w:r w:rsidR="00111742" w:rsidRPr="00DE5695">
        <w:rPr>
          <w:rFonts w:ascii="Calibri" w:eastAsia="Calibri" w:hAnsi="Calibri" w:cs="Calibri"/>
          <w:sz w:val="20"/>
          <w:szCs w:val="20"/>
        </w:rPr>
        <w:t xml:space="preserve"> &amp; Roll Call</w:t>
      </w:r>
      <w:r w:rsidR="00A225C2" w:rsidRPr="00DE5695">
        <w:rPr>
          <w:rFonts w:ascii="Calibri" w:eastAsia="Calibri" w:hAnsi="Calibri" w:cs="Calibri"/>
          <w:sz w:val="20"/>
          <w:szCs w:val="20"/>
        </w:rPr>
        <w:tab/>
      </w:r>
      <w:r w:rsidR="00A225C2" w:rsidRPr="00DE5695">
        <w:rPr>
          <w:rFonts w:ascii="Calibri" w:eastAsia="Calibri" w:hAnsi="Calibri" w:cs="Calibri"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19428099" w14:textId="77777777" w:rsidR="00DE5695" w:rsidRPr="00DE5695" w:rsidRDefault="00DE5695" w:rsidP="00DE5695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45B9F94" w14:textId="6D776C60" w:rsidR="009871E4" w:rsidRPr="00EC0BE1" w:rsidRDefault="00DD255E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437764">
        <w:rPr>
          <w:rFonts w:ascii="Calibri" w:eastAsia="Calibri" w:hAnsi="Calibri" w:cs="Calibri"/>
          <w:b/>
          <w:sz w:val="20"/>
          <w:szCs w:val="20"/>
        </w:rPr>
        <w:t>Approval of Agenda</w:t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Pr="00437764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2D7861E7" w14:textId="77777777" w:rsidR="00EC0BE1" w:rsidRPr="00EC0BE1" w:rsidRDefault="00EC0BE1" w:rsidP="00EC0BE1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641C51BB" w14:textId="00035F63" w:rsidR="00EC0BE1" w:rsidRPr="00AA130A" w:rsidRDefault="00EC0BE1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Public Forum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6AECABD7" w14:textId="77777777" w:rsidR="00AA130A" w:rsidRPr="00AA130A" w:rsidRDefault="00AA130A" w:rsidP="00AA130A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1C6F0A59" w14:textId="72997C4F" w:rsidR="00AA130A" w:rsidRPr="00AA130A" w:rsidRDefault="00AA130A" w:rsidP="00A77422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A130A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Motion to approve the First Amendment to the Development Agreement between NMSA -AI and the NMSA to expand the area designated for a new subdivided unit for the Cafeteria.</w:t>
      </w:r>
    </w:p>
    <w:p w14:paraId="0542E860" w14:textId="3C399BB6" w:rsidR="00AA130A" w:rsidRPr="00AA130A" w:rsidRDefault="00AA130A" w:rsidP="00AA130A">
      <w:pPr>
        <w:widowControl w:val="0"/>
        <w:tabs>
          <w:tab w:val="left" w:pos="720"/>
          <w:tab w:val="left" w:pos="5940"/>
        </w:tabs>
        <w:spacing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ab/>
        <w:t>Paula Tackett</w:t>
      </w:r>
    </w:p>
    <w:p w14:paraId="30219D70" w14:textId="77777777" w:rsidR="001F505F" w:rsidRPr="00A77422" w:rsidRDefault="001F505F" w:rsidP="00A77422">
      <w:pPr>
        <w:rPr>
          <w:rFonts w:ascii="Calibri" w:eastAsia="Calibri" w:hAnsi="Calibri" w:cs="Calibri"/>
          <w:sz w:val="20"/>
          <w:szCs w:val="20"/>
        </w:rPr>
      </w:pPr>
    </w:p>
    <w:p w14:paraId="2B7A9CF5" w14:textId="0A415C20" w:rsidR="009871E4" w:rsidRPr="003836FD" w:rsidRDefault="00E4202C" w:rsidP="00813DBF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Discussion of Residential Program 2020-2021 School Year</w:t>
      </w:r>
      <w:r w:rsidR="00813DBF">
        <w:rPr>
          <w:rFonts w:ascii="Calibri" w:eastAsia="Calibri" w:hAnsi="Calibri" w:cs="Calibri"/>
          <w:b/>
          <w:sz w:val="20"/>
          <w:szCs w:val="20"/>
        </w:rPr>
        <w:tab/>
      </w:r>
      <w:r w:rsidR="00813DBF">
        <w:rPr>
          <w:rFonts w:ascii="Calibri" w:eastAsia="Calibri" w:hAnsi="Calibri" w:cs="Calibri"/>
          <w:b/>
          <w:sz w:val="20"/>
          <w:szCs w:val="20"/>
        </w:rPr>
        <w:tab/>
      </w:r>
      <w:r w:rsidR="003836FD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813DBF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76A36DD1" w14:textId="77777777" w:rsidR="003836FD" w:rsidRPr="003836FD" w:rsidRDefault="003836FD" w:rsidP="003836FD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19A3E706" w14:textId="15A40AE5" w:rsidR="000E540E" w:rsidRPr="00756AC4" w:rsidRDefault="00D63ECB" w:rsidP="00E60B78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756AC4">
        <w:rPr>
          <w:rFonts w:ascii="Calibri" w:eastAsia="Calibri" w:hAnsi="Calibri" w:cs="Calibri"/>
          <w:b/>
          <w:sz w:val="20"/>
          <w:szCs w:val="20"/>
        </w:rPr>
        <w:t>Executive Session</w:t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Pr="00756AC4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3FE29524" w14:textId="77777777" w:rsidR="000E540E" w:rsidRDefault="00C7300D" w:rsidP="00D63ECB">
      <w:pPr>
        <w:widowControl w:val="0"/>
        <w:numPr>
          <w:ilvl w:val="1"/>
          <w:numId w:val="20"/>
        </w:numPr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D255E">
        <w:rPr>
          <w:rFonts w:ascii="Calibri" w:eastAsia="Calibri" w:hAnsi="Calibri" w:cs="Calibri"/>
          <w:b/>
          <w:sz w:val="20"/>
          <w:szCs w:val="20"/>
        </w:rPr>
        <w:t>Personnel</w:t>
      </w:r>
    </w:p>
    <w:p w14:paraId="72805640" w14:textId="77777777" w:rsidR="000E540E" w:rsidRDefault="00C7300D" w:rsidP="00437764">
      <w:pPr>
        <w:widowControl w:val="0"/>
        <w:numPr>
          <w:ilvl w:val="1"/>
          <w:numId w:val="20"/>
        </w:numPr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D255E">
        <w:rPr>
          <w:rFonts w:ascii="Calibri" w:eastAsia="Calibri" w:hAnsi="Calibri" w:cs="Calibri"/>
          <w:b/>
          <w:sz w:val="20"/>
          <w:szCs w:val="20"/>
        </w:rPr>
        <w:t>Facilities</w:t>
      </w:r>
    </w:p>
    <w:p w14:paraId="4079BCBA" w14:textId="77777777" w:rsidR="00265C67" w:rsidRDefault="00265C67" w:rsidP="00265C67">
      <w:pPr>
        <w:widowControl w:val="0"/>
        <w:tabs>
          <w:tab w:val="left" w:pos="720"/>
          <w:tab w:val="left" w:pos="5940"/>
        </w:tabs>
        <w:spacing w:line="240" w:lineRule="auto"/>
        <w:ind w:left="144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46DE28E7" w14:textId="04E12138" w:rsidR="000E540E" w:rsidRDefault="00C2148C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230ED9">
        <w:rPr>
          <w:rFonts w:ascii="Calibri" w:eastAsia="Calibri" w:hAnsi="Calibri" w:cs="Calibri"/>
          <w:b/>
          <w:sz w:val="20"/>
          <w:szCs w:val="20"/>
        </w:rPr>
        <w:tab/>
      </w:r>
      <w:r w:rsidR="00E60B78">
        <w:rPr>
          <w:rFonts w:ascii="Calibri" w:eastAsia="Calibri" w:hAnsi="Calibri" w:cs="Calibri"/>
          <w:b/>
          <w:sz w:val="20"/>
          <w:szCs w:val="20"/>
        </w:rPr>
        <w:t>XVII</w:t>
      </w:r>
      <w:r w:rsidR="00D63ECB">
        <w:rPr>
          <w:rFonts w:ascii="Calibri" w:eastAsia="Calibri" w:hAnsi="Calibri" w:cs="Calibri"/>
          <w:b/>
          <w:sz w:val="20"/>
          <w:szCs w:val="20"/>
        </w:rPr>
        <w:t xml:space="preserve">.  </w:t>
      </w:r>
      <w:r w:rsidR="00C7300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60B78">
        <w:rPr>
          <w:rFonts w:ascii="Calibri" w:eastAsia="Calibri" w:hAnsi="Calibri" w:cs="Calibri"/>
          <w:b/>
          <w:sz w:val="20"/>
          <w:szCs w:val="20"/>
        </w:rPr>
        <w:t xml:space="preserve">    </w:t>
      </w:r>
      <w:r w:rsidR="00265C67">
        <w:rPr>
          <w:rFonts w:ascii="Calibri" w:eastAsia="Calibri" w:hAnsi="Calibri" w:cs="Calibri"/>
          <w:b/>
          <w:sz w:val="20"/>
          <w:szCs w:val="20"/>
        </w:rPr>
        <w:t>Adjournment</w:t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265C67">
        <w:rPr>
          <w:rFonts w:ascii="Calibri" w:eastAsia="Calibri" w:hAnsi="Calibri" w:cs="Calibri"/>
          <w:b/>
          <w:sz w:val="20"/>
          <w:szCs w:val="20"/>
        </w:rPr>
        <w:tab/>
      </w:r>
      <w:r w:rsidR="00DE5695" w:rsidRPr="00DE5695">
        <w:rPr>
          <w:rFonts w:ascii="Calibri" w:eastAsia="Calibri" w:hAnsi="Calibri" w:cs="Calibri"/>
          <w:b/>
          <w:bCs/>
          <w:sz w:val="20"/>
          <w:szCs w:val="20"/>
        </w:rPr>
        <w:t>Bill Beacham</w:t>
      </w:r>
    </w:p>
    <w:p w14:paraId="4F8669CD" w14:textId="7295BE34" w:rsidR="0014015D" w:rsidRDefault="0014015D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75AEBDD5" w14:textId="77777777" w:rsidR="0014015D" w:rsidRPr="00EC32CC" w:rsidRDefault="0014015D" w:rsidP="00EC32CC">
      <w:pPr>
        <w:widowControl w:val="0"/>
        <w:tabs>
          <w:tab w:val="left" w:pos="720"/>
          <w:tab w:val="left" w:pos="5940"/>
        </w:tabs>
        <w:spacing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53D40DD8" w14:textId="77777777" w:rsidR="000E540E" w:rsidRPr="00265C67" w:rsidRDefault="00DD255E" w:rsidP="00265C67">
      <w:pPr>
        <w:widowControl w:val="0"/>
        <w:tabs>
          <w:tab w:val="left" w:pos="720"/>
          <w:tab w:val="left" w:pos="59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265C67">
        <w:rPr>
          <w:rFonts w:ascii="Calibri" w:eastAsia="Calibri" w:hAnsi="Calibri" w:cs="Calibri"/>
          <w:sz w:val="20"/>
          <w:szCs w:val="20"/>
        </w:rPr>
        <w:tab/>
      </w:r>
      <w:r w:rsidRPr="00265C67">
        <w:rPr>
          <w:rFonts w:ascii="Calibri" w:eastAsia="Calibri" w:hAnsi="Calibri" w:cs="Calibri"/>
          <w:sz w:val="20"/>
          <w:szCs w:val="20"/>
        </w:rPr>
        <w:tab/>
      </w:r>
      <w:r w:rsidRPr="00265C67">
        <w:rPr>
          <w:rFonts w:ascii="Calibri" w:eastAsia="Calibri" w:hAnsi="Calibri" w:cs="Calibri"/>
          <w:sz w:val="20"/>
          <w:szCs w:val="20"/>
        </w:rPr>
        <w:tab/>
      </w:r>
    </w:p>
    <w:p w14:paraId="0923EED7" w14:textId="7B1360B9" w:rsidR="000E540E" w:rsidRPr="00DC7D4F" w:rsidRDefault="00935CA3">
      <w:pPr>
        <w:rPr>
          <w:rFonts w:asciiTheme="minorHAnsi" w:hAnsiTheme="minorHAnsi" w:cstheme="minorHAnsi"/>
          <w:i/>
          <w:sz w:val="20"/>
          <w:szCs w:val="20"/>
        </w:rPr>
      </w:pPr>
      <w:r w:rsidRPr="00DC7D4F">
        <w:rPr>
          <w:rFonts w:asciiTheme="minorHAnsi" w:hAnsiTheme="minorHAnsi" w:cstheme="minorHAnsi"/>
          <w:i/>
          <w:sz w:val="20"/>
          <w:szCs w:val="20"/>
        </w:rPr>
        <w:t xml:space="preserve">Our Agenda is available at nmschoolforthearts.org, and a paper copy is posted on the front doors </w:t>
      </w:r>
      <w:r w:rsidR="008B019B">
        <w:rPr>
          <w:rFonts w:asciiTheme="minorHAnsi" w:hAnsiTheme="minorHAnsi" w:cstheme="minorHAnsi"/>
          <w:i/>
          <w:sz w:val="20"/>
          <w:szCs w:val="20"/>
        </w:rPr>
        <w:t>of the School.</w:t>
      </w:r>
    </w:p>
    <w:p w14:paraId="08101B2C" w14:textId="6CEF13DD" w:rsidR="00935CA3" w:rsidRPr="00DC7D4F" w:rsidRDefault="00935CA3">
      <w:pPr>
        <w:rPr>
          <w:rFonts w:asciiTheme="minorHAnsi" w:hAnsiTheme="minorHAnsi" w:cstheme="minorHAnsi"/>
          <w:i/>
          <w:sz w:val="20"/>
          <w:szCs w:val="20"/>
        </w:rPr>
      </w:pPr>
    </w:p>
    <w:p w14:paraId="6F65AF3D" w14:textId="77777777" w:rsidR="00EC32CC" w:rsidRDefault="00935CA3">
      <w:pPr>
        <w:rPr>
          <w:rFonts w:asciiTheme="minorHAnsi" w:hAnsiTheme="minorHAnsi" w:cstheme="minorHAnsi"/>
          <w:i/>
          <w:sz w:val="20"/>
          <w:szCs w:val="20"/>
        </w:rPr>
      </w:pPr>
      <w:r w:rsidRPr="00DC7D4F">
        <w:rPr>
          <w:rFonts w:asciiTheme="minorHAnsi" w:hAnsiTheme="minorHAnsi" w:cstheme="minorHAnsi"/>
          <w:i/>
          <w:sz w:val="20"/>
          <w:szCs w:val="20"/>
        </w:rPr>
        <w:t>If you are an individual with a disability who is in need of a reader, amplifier, qualified State of New Mexico si</w:t>
      </w:r>
      <w:r w:rsidR="00255A15" w:rsidRPr="00DC7D4F">
        <w:rPr>
          <w:rFonts w:asciiTheme="minorHAnsi" w:hAnsiTheme="minorHAnsi" w:cstheme="minorHAnsi"/>
          <w:i/>
          <w:sz w:val="20"/>
          <w:szCs w:val="20"/>
        </w:rPr>
        <w:t>gn</w:t>
      </w:r>
      <w:r w:rsidRPr="00DC7D4F">
        <w:rPr>
          <w:rFonts w:asciiTheme="minorHAnsi" w:hAnsiTheme="minorHAnsi" w:cstheme="minorHAnsi"/>
          <w:i/>
          <w:sz w:val="20"/>
          <w:szCs w:val="20"/>
        </w:rPr>
        <w:t xml:space="preserve"> language interpreter, or any other form of auxilia</w:t>
      </w:r>
      <w:r w:rsidR="00255A15" w:rsidRPr="00DC7D4F">
        <w:rPr>
          <w:rFonts w:asciiTheme="minorHAnsi" w:hAnsiTheme="minorHAnsi" w:cstheme="minorHAnsi"/>
          <w:i/>
          <w:sz w:val="20"/>
          <w:szCs w:val="20"/>
        </w:rPr>
        <w:t>ry</w:t>
      </w:r>
      <w:r w:rsidRPr="00DC7D4F">
        <w:rPr>
          <w:rFonts w:asciiTheme="minorHAnsi" w:hAnsiTheme="minorHAnsi" w:cstheme="minorHAnsi"/>
          <w:i/>
          <w:sz w:val="20"/>
          <w:szCs w:val="20"/>
        </w:rPr>
        <w:t xml:space="preserve"> aid or service to attend or participate in the meeting, please contact the Charter’s Administrative Offices at 505-310-4194 at least one (1) week prior to the meeting or as soon as possible.  Public documents, including the agenda and minutes can be provided in various accessible formats.  </w:t>
      </w:r>
    </w:p>
    <w:p w14:paraId="2AD9FDEC" w14:textId="27EF596C" w:rsidR="00935CA3" w:rsidRDefault="00935CA3">
      <w:pPr>
        <w:rPr>
          <w:rFonts w:asciiTheme="minorHAnsi" w:hAnsiTheme="minorHAnsi" w:cstheme="minorHAnsi"/>
          <w:i/>
          <w:sz w:val="20"/>
          <w:szCs w:val="20"/>
        </w:rPr>
      </w:pPr>
      <w:r w:rsidRPr="00DC7D4F">
        <w:rPr>
          <w:rFonts w:asciiTheme="minorHAnsi" w:hAnsiTheme="minorHAnsi" w:cstheme="minorHAnsi"/>
          <w:i/>
          <w:sz w:val="20"/>
          <w:szCs w:val="20"/>
        </w:rPr>
        <w:t>Please contact the Charter’s Administrative Offices at 505-310-4194 if a summary or other type of accessible format is needed.</w:t>
      </w:r>
    </w:p>
    <w:p w14:paraId="2446499F" w14:textId="378313E2" w:rsidR="003836FD" w:rsidRDefault="003836FD">
      <w:pPr>
        <w:rPr>
          <w:rFonts w:asciiTheme="minorHAnsi" w:hAnsiTheme="minorHAnsi" w:cstheme="minorHAnsi"/>
          <w:i/>
          <w:sz w:val="20"/>
          <w:szCs w:val="20"/>
        </w:rPr>
      </w:pPr>
    </w:p>
    <w:p w14:paraId="3A9E84A4" w14:textId="77777777" w:rsidR="003836FD" w:rsidRPr="00DC7D4F" w:rsidRDefault="003836FD">
      <w:pPr>
        <w:rPr>
          <w:rFonts w:asciiTheme="minorHAnsi" w:hAnsiTheme="minorHAnsi" w:cstheme="minorHAnsi"/>
          <w:i/>
          <w:sz w:val="20"/>
          <w:szCs w:val="20"/>
        </w:rPr>
      </w:pPr>
    </w:p>
    <w:sectPr w:rsidR="003836FD" w:rsidRPr="00DC7D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EA9"/>
    <w:multiLevelType w:val="hybridMultilevel"/>
    <w:tmpl w:val="6B68F890"/>
    <w:lvl w:ilvl="0" w:tplc="7CA8BEB2">
      <w:start w:val="15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D8458A"/>
    <w:multiLevelType w:val="hybridMultilevel"/>
    <w:tmpl w:val="9C62DFE6"/>
    <w:lvl w:ilvl="0" w:tplc="75245F8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1F9"/>
    <w:multiLevelType w:val="hybridMultilevel"/>
    <w:tmpl w:val="7C985BA4"/>
    <w:lvl w:ilvl="0" w:tplc="3AC4F7D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81C"/>
    <w:multiLevelType w:val="hybridMultilevel"/>
    <w:tmpl w:val="83DAD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413"/>
    <w:multiLevelType w:val="hybridMultilevel"/>
    <w:tmpl w:val="12ACBE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53E7F"/>
    <w:multiLevelType w:val="hybridMultilevel"/>
    <w:tmpl w:val="8EC6BAE0"/>
    <w:lvl w:ilvl="0" w:tplc="35A0A146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71C44"/>
    <w:multiLevelType w:val="hybridMultilevel"/>
    <w:tmpl w:val="3948EDB2"/>
    <w:lvl w:ilvl="0" w:tplc="35A0A14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B1F"/>
    <w:multiLevelType w:val="hybridMultilevel"/>
    <w:tmpl w:val="08E0B908"/>
    <w:lvl w:ilvl="0" w:tplc="C1BA724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0650"/>
    <w:multiLevelType w:val="hybridMultilevel"/>
    <w:tmpl w:val="A880B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27FEC"/>
    <w:multiLevelType w:val="hybridMultilevel"/>
    <w:tmpl w:val="07D0289E"/>
    <w:lvl w:ilvl="0" w:tplc="F7A8838C">
      <w:start w:val="1137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0A3D61"/>
    <w:multiLevelType w:val="hybridMultilevel"/>
    <w:tmpl w:val="DF9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3A47"/>
    <w:multiLevelType w:val="hybridMultilevel"/>
    <w:tmpl w:val="7FEE4D98"/>
    <w:lvl w:ilvl="0" w:tplc="1220DA54">
      <w:start w:val="1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417BE"/>
    <w:multiLevelType w:val="hybridMultilevel"/>
    <w:tmpl w:val="E624911A"/>
    <w:lvl w:ilvl="0" w:tplc="BB9E277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68C2"/>
    <w:multiLevelType w:val="hybridMultilevel"/>
    <w:tmpl w:val="21FAB53A"/>
    <w:lvl w:ilvl="0" w:tplc="DB90B456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B39A1"/>
    <w:multiLevelType w:val="hybridMultilevel"/>
    <w:tmpl w:val="4D529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EC9"/>
    <w:multiLevelType w:val="hybridMultilevel"/>
    <w:tmpl w:val="38046EB6"/>
    <w:lvl w:ilvl="0" w:tplc="3DDA1E4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08DD"/>
    <w:multiLevelType w:val="hybridMultilevel"/>
    <w:tmpl w:val="524A6160"/>
    <w:lvl w:ilvl="0" w:tplc="143A543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559AE"/>
    <w:multiLevelType w:val="hybridMultilevel"/>
    <w:tmpl w:val="A8AC4A24"/>
    <w:lvl w:ilvl="0" w:tplc="3670D458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D7E0B"/>
    <w:multiLevelType w:val="multilevel"/>
    <w:tmpl w:val="E10AE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19C"/>
    <w:multiLevelType w:val="hybridMultilevel"/>
    <w:tmpl w:val="8500E6C4"/>
    <w:lvl w:ilvl="0" w:tplc="2C7CEF14">
      <w:start w:val="1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5124"/>
    <w:multiLevelType w:val="multilevel"/>
    <w:tmpl w:val="114E5B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002DB0"/>
    <w:multiLevelType w:val="hybridMultilevel"/>
    <w:tmpl w:val="7F4AD728"/>
    <w:lvl w:ilvl="0" w:tplc="35A0A14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1130"/>
    <w:multiLevelType w:val="hybridMultilevel"/>
    <w:tmpl w:val="B5D098DE"/>
    <w:lvl w:ilvl="0" w:tplc="C5D63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E7B82"/>
    <w:multiLevelType w:val="hybridMultilevel"/>
    <w:tmpl w:val="F9C6CB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40E92"/>
    <w:multiLevelType w:val="hybridMultilevel"/>
    <w:tmpl w:val="75A81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5BC6"/>
    <w:multiLevelType w:val="hybridMultilevel"/>
    <w:tmpl w:val="0F1CF7D2"/>
    <w:lvl w:ilvl="0" w:tplc="ECE813C0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F2059"/>
    <w:multiLevelType w:val="hybridMultilevel"/>
    <w:tmpl w:val="DD521F74"/>
    <w:lvl w:ilvl="0" w:tplc="9D544DC4">
      <w:start w:val="4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A940EFB"/>
    <w:multiLevelType w:val="hybridMultilevel"/>
    <w:tmpl w:val="D7D819B8"/>
    <w:lvl w:ilvl="0" w:tplc="856CFD38">
      <w:start w:val="17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9371F"/>
    <w:multiLevelType w:val="hybridMultilevel"/>
    <w:tmpl w:val="B75A6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E2AA5"/>
    <w:multiLevelType w:val="hybridMultilevel"/>
    <w:tmpl w:val="4948A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1C67"/>
    <w:multiLevelType w:val="hybridMultilevel"/>
    <w:tmpl w:val="B89A83D0"/>
    <w:lvl w:ilvl="0" w:tplc="E3FCD3A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93D32"/>
    <w:multiLevelType w:val="hybridMultilevel"/>
    <w:tmpl w:val="E0A0F9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A31C17"/>
    <w:multiLevelType w:val="hybridMultilevel"/>
    <w:tmpl w:val="50C87FB8"/>
    <w:lvl w:ilvl="0" w:tplc="70D4DB5E">
      <w:start w:val="8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30"/>
  </w:num>
  <w:num w:numId="6">
    <w:abstractNumId w:val="25"/>
  </w:num>
  <w:num w:numId="7">
    <w:abstractNumId w:val="15"/>
  </w:num>
  <w:num w:numId="8">
    <w:abstractNumId w:val="1"/>
  </w:num>
  <w:num w:numId="9">
    <w:abstractNumId w:val="2"/>
  </w:num>
  <w:num w:numId="10">
    <w:abstractNumId w:val="22"/>
  </w:num>
  <w:num w:numId="11">
    <w:abstractNumId w:val="14"/>
  </w:num>
  <w:num w:numId="12">
    <w:abstractNumId w:val="10"/>
  </w:num>
  <w:num w:numId="13">
    <w:abstractNumId w:val="24"/>
  </w:num>
  <w:num w:numId="14">
    <w:abstractNumId w:val="29"/>
  </w:num>
  <w:num w:numId="15">
    <w:abstractNumId w:val="3"/>
  </w:num>
  <w:num w:numId="16">
    <w:abstractNumId w:val="16"/>
  </w:num>
  <w:num w:numId="17">
    <w:abstractNumId w:val="28"/>
  </w:num>
  <w:num w:numId="18">
    <w:abstractNumId w:val="32"/>
  </w:num>
  <w:num w:numId="19">
    <w:abstractNumId w:val="8"/>
  </w:num>
  <w:num w:numId="20">
    <w:abstractNumId w:val="7"/>
  </w:num>
  <w:num w:numId="21">
    <w:abstractNumId w:val="21"/>
  </w:num>
  <w:num w:numId="22">
    <w:abstractNumId w:val="6"/>
  </w:num>
  <w:num w:numId="23">
    <w:abstractNumId w:val="4"/>
  </w:num>
  <w:num w:numId="24">
    <w:abstractNumId w:val="23"/>
  </w:num>
  <w:num w:numId="25">
    <w:abstractNumId w:val="5"/>
  </w:num>
  <w:num w:numId="26">
    <w:abstractNumId w:val="9"/>
  </w:num>
  <w:num w:numId="27">
    <w:abstractNumId w:val="26"/>
  </w:num>
  <w:num w:numId="28">
    <w:abstractNumId w:val="12"/>
  </w:num>
  <w:num w:numId="29">
    <w:abstractNumId w:val="17"/>
  </w:num>
  <w:num w:numId="30">
    <w:abstractNumId w:val="27"/>
  </w:num>
  <w:num w:numId="31">
    <w:abstractNumId w:val="11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0E"/>
    <w:rsid w:val="000112D8"/>
    <w:rsid w:val="00013B57"/>
    <w:rsid w:val="00025046"/>
    <w:rsid w:val="00025190"/>
    <w:rsid w:val="00026DC7"/>
    <w:rsid w:val="000369CF"/>
    <w:rsid w:val="000440C7"/>
    <w:rsid w:val="00046921"/>
    <w:rsid w:val="00061FD4"/>
    <w:rsid w:val="00065296"/>
    <w:rsid w:val="000E540E"/>
    <w:rsid w:val="00111742"/>
    <w:rsid w:val="0014015D"/>
    <w:rsid w:val="0016241F"/>
    <w:rsid w:val="00171642"/>
    <w:rsid w:val="00172046"/>
    <w:rsid w:val="00174D6B"/>
    <w:rsid w:val="001832CA"/>
    <w:rsid w:val="00190BE3"/>
    <w:rsid w:val="0019277A"/>
    <w:rsid w:val="00193F8A"/>
    <w:rsid w:val="001C3D29"/>
    <w:rsid w:val="001C558C"/>
    <w:rsid w:val="001F017C"/>
    <w:rsid w:val="001F0D50"/>
    <w:rsid w:val="001F505F"/>
    <w:rsid w:val="00230ED9"/>
    <w:rsid w:val="002371D8"/>
    <w:rsid w:val="00255054"/>
    <w:rsid w:val="00255A15"/>
    <w:rsid w:val="00262FFC"/>
    <w:rsid w:val="00265C67"/>
    <w:rsid w:val="00286A86"/>
    <w:rsid w:val="002A5110"/>
    <w:rsid w:val="002B76EA"/>
    <w:rsid w:val="002C5420"/>
    <w:rsid w:val="002C7390"/>
    <w:rsid w:val="00304855"/>
    <w:rsid w:val="00327272"/>
    <w:rsid w:val="003836FD"/>
    <w:rsid w:val="00383D71"/>
    <w:rsid w:val="003B1086"/>
    <w:rsid w:val="003C2036"/>
    <w:rsid w:val="003C57E1"/>
    <w:rsid w:val="003D481C"/>
    <w:rsid w:val="003E19A6"/>
    <w:rsid w:val="00430F1E"/>
    <w:rsid w:val="00437764"/>
    <w:rsid w:val="00481534"/>
    <w:rsid w:val="004A2E4C"/>
    <w:rsid w:val="004B42A5"/>
    <w:rsid w:val="004C2683"/>
    <w:rsid w:val="004E53F1"/>
    <w:rsid w:val="00501E9E"/>
    <w:rsid w:val="005065B2"/>
    <w:rsid w:val="00522DDB"/>
    <w:rsid w:val="00532E8E"/>
    <w:rsid w:val="00572DDB"/>
    <w:rsid w:val="005A0296"/>
    <w:rsid w:val="005E0DB5"/>
    <w:rsid w:val="005E1EDF"/>
    <w:rsid w:val="005E2EFD"/>
    <w:rsid w:val="005E45A4"/>
    <w:rsid w:val="00602AE7"/>
    <w:rsid w:val="0061350D"/>
    <w:rsid w:val="00615D2C"/>
    <w:rsid w:val="0064020C"/>
    <w:rsid w:val="006528D7"/>
    <w:rsid w:val="00660D04"/>
    <w:rsid w:val="006675F1"/>
    <w:rsid w:val="0067207B"/>
    <w:rsid w:val="006877B6"/>
    <w:rsid w:val="00697E9F"/>
    <w:rsid w:val="006A2C2E"/>
    <w:rsid w:val="006B7F02"/>
    <w:rsid w:val="006C0065"/>
    <w:rsid w:val="006C7F89"/>
    <w:rsid w:val="006D629A"/>
    <w:rsid w:val="00713A29"/>
    <w:rsid w:val="00740632"/>
    <w:rsid w:val="0074378F"/>
    <w:rsid w:val="0074685E"/>
    <w:rsid w:val="00756AC4"/>
    <w:rsid w:val="00756B0E"/>
    <w:rsid w:val="007854D0"/>
    <w:rsid w:val="007A19F4"/>
    <w:rsid w:val="007B2160"/>
    <w:rsid w:val="007B277E"/>
    <w:rsid w:val="007C778C"/>
    <w:rsid w:val="007E64AD"/>
    <w:rsid w:val="00813DBF"/>
    <w:rsid w:val="00822F86"/>
    <w:rsid w:val="00830355"/>
    <w:rsid w:val="00833BEE"/>
    <w:rsid w:val="00835216"/>
    <w:rsid w:val="00837924"/>
    <w:rsid w:val="00845B2B"/>
    <w:rsid w:val="008664C3"/>
    <w:rsid w:val="008B019B"/>
    <w:rsid w:val="008B783B"/>
    <w:rsid w:val="008D72CB"/>
    <w:rsid w:val="008E765A"/>
    <w:rsid w:val="00906877"/>
    <w:rsid w:val="00926D4B"/>
    <w:rsid w:val="009308C1"/>
    <w:rsid w:val="00933D57"/>
    <w:rsid w:val="00935CA3"/>
    <w:rsid w:val="00960CE3"/>
    <w:rsid w:val="0097318F"/>
    <w:rsid w:val="0098684B"/>
    <w:rsid w:val="009871E4"/>
    <w:rsid w:val="009A090D"/>
    <w:rsid w:val="009E1E27"/>
    <w:rsid w:val="009F271B"/>
    <w:rsid w:val="00A140B4"/>
    <w:rsid w:val="00A225C2"/>
    <w:rsid w:val="00A24CE7"/>
    <w:rsid w:val="00A35BF2"/>
    <w:rsid w:val="00A37A77"/>
    <w:rsid w:val="00A37BE8"/>
    <w:rsid w:val="00A4113A"/>
    <w:rsid w:val="00A50402"/>
    <w:rsid w:val="00A77422"/>
    <w:rsid w:val="00A927F3"/>
    <w:rsid w:val="00AA130A"/>
    <w:rsid w:val="00AC4693"/>
    <w:rsid w:val="00AC5A67"/>
    <w:rsid w:val="00AC6FBB"/>
    <w:rsid w:val="00AE031B"/>
    <w:rsid w:val="00AE4B13"/>
    <w:rsid w:val="00AF02E4"/>
    <w:rsid w:val="00AF5F25"/>
    <w:rsid w:val="00B108E5"/>
    <w:rsid w:val="00B57246"/>
    <w:rsid w:val="00B611A8"/>
    <w:rsid w:val="00B75131"/>
    <w:rsid w:val="00B8137A"/>
    <w:rsid w:val="00BD4333"/>
    <w:rsid w:val="00C0025D"/>
    <w:rsid w:val="00C2148C"/>
    <w:rsid w:val="00C4031A"/>
    <w:rsid w:val="00C44205"/>
    <w:rsid w:val="00C7300D"/>
    <w:rsid w:val="00C7670F"/>
    <w:rsid w:val="00C953A5"/>
    <w:rsid w:val="00CA26DA"/>
    <w:rsid w:val="00CC053E"/>
    <w:rsid w:val="00D47A21"/>
    <w:rsid w:val="00D63ECB"/>
    <w:rsid w:val="00D739B6"/>
    <w:rsid w:val="00D87EF7"/>
    <w:rsid w:val="00D9119B"/>
    <w:rsid w:val="00DA6BF3"/>
    <w:rsid w:val="00DB2C8B"/>
    <w:rsid w:val="00DC7D4F"/>
    <w:rsid w:val="00DD255E"/>
    <w:rsid w:val="00DD7DF0"/>
    <w:rsid w:val="00DE5695"/>
    <w:rsid w:val="00DF54FB"/>
    <w:rsid w:val="00E13B2C"/>
    <w:rsid w:val="00E13F84"/>
    <w:rsid w:val="00E4202C"/>
    <w:rsid w:val="00E60B78"/>
    <w:rsid w:val="00E60DC4"/>
    <w:rsid w:val="00E7746A"/>
    <w:rsid w:val="00E776C3"/>
    <w:rsid w:val="00E83B02"/>
    <w:rsid w:val="00E927BA"/>
    <w:rsid w:val="00EA440A"/>
    <w:rsid w:val="00EC0BE1"/>
    <w:rsid w:val="00EC176F"/>
    <w:rsid w:val="00EC32CC"/>
    <w:rsid w:val="00F018B3"/>
    <w:rsid w:val="00F132EF"/>
    <w:rsid w:val="00F1765B"/>
    <w:rsid w:val="00F27FEF"/>
    <w:rsid w:val="00F31809"/>
    <w:rsid w:val="00F3774B"/>
    <w:rsid w:val="00F77874"/>
    <w:rsid w:val="00F8292B"/>
    <w:rsid w:val="00FA0B5A"/>
    <w:rsid w:val="00FA44B3"/>
    <w:rsid w:val="00FD1018"/>
    <w:rsid w:val="00FE6D2F"/>
    <w:rsid w:val="00FF36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B082"/>
  <w15:docId w15:val="{2BC007E2-EDCB-4DFC-97F1-7F2B2A32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5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6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7318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E4202C"/>
    <w:rPr>
      <w:color w:val="0000FF"/>
      <w:u w:val="single"/>
    </w:rPr>
  </w:style>
  <w:style w:type="character" w:customStyle="1" w:styleId="dpvwyc">
    <w:name w:val="dpvwyc"/>
    <w:basedOn w:val="DefaultParagraphFont"/>
    <w:rsid w:val="00AA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9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575-394-8498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zt-wkks-urb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71F7-8438-42DE-ACDA-3346DE1B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McGuiness</dc:creator>
  <cp:lastModifiedBy>Gayle McGuiness</cp:lastModifiedBy>
  <cp:revision>2</cp:revision>
  <cp:lastPrinted>2019-11-06T19:32:00Z</cp:lastPrinted>
  <dcterms:created xsi:type="dcterms:W3CDTF">2020-05-18T18:34:00Z</dcterms:created>
  <dcterms:modified xsi:type="dcterms:W3CDTF">2020-05-18T18:34:00Z</dcterms:modified>
</cp:coreProperties>
</file>